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687" w:rsidRDefault="009E760A" w:rsidP="00CE4347">
      <w:pPr>
        <w:spacing w:line="276" w:lineRule="auto"/>
      </w:pPr>
      <w:r>
        <w:rPr>
          <w:b/>
          <w:noProof/>
        </w:rPr>
        <w:drawing>
          <wp:anchor distT="0" distB="0" distL="114300" distR="114300" simplePos="0" relativeHeight="251767925" behindDoc="0" locked="0" layoutInCell="1" allowOverlap="1">
            <wp:simplePos x="0" y="0"/>
            <wp:positionH relativeFrom="page">
              <wp:posOffset>614045</wp:posOffset>
            </wp:positionH>
            <wp:positionV relativeFrom="page">
              <wp:posOffset>832485</wp:posOffset>
            </wp:positionV>
            <wp:extent cx="3006725" cy="422910"/>
            <wp:effectExtent l="19050" t="0" r="3175" b="0"/>
            <wp:wrapTight wrapText="bothSides">
              <wp:wrapPolygon edited="0">
                <wp:start x="-137" y="0"/>
                <wp:lineTo x="-137" y="20432"/>
                <wp:lineTo x="21075" y="20432"/>
                <wp:lineTo x="21212" y="20432"/>
                <wp:lineTo x="21623" y="16541"/>
                <wp:lineTo x="21623" y="0"/>
                <wp:lineTo x="-137"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006725" cy="422910"/>
                    </a:xfrm>
                    <a:prstGeom prst="rect">
                      <a:avLst/>
                    </a:prstGeom>
                  </pic:spPr>
                </pic:pic>
              </a:graphicData>
            </a:graphic>
          </wp:anchor>
        </w:drawing>
      </w:r>
      <w:r>
        <w:rPr>
          <w:b/>
          <w:noProof/>
        </w:rPr>
        <w:pict>
          <v:shapetype id="_x0000_t202" coordsize="21600,21600" o:spt="202" path="m,l,21600r21600,l21600,xe">
            <v:stroke joinstyle="miter"/>
            <v:path gradientshapeok="t" o:connecttype="rect"/>
          </v:shapetype>
          <v:shape id="_x0000_s1052" type="#_x0000_t202" style="position:absolute;margin-left:8.25pt;margin-top:-15.75pt;width:509pt;height:28.5pt;z-index:251765877;mso-height-percent:200;mso-position-horizontal-relative:text;mso-position-vertical-relative:text;mso-height-percent:200;mso-width-relative:margin;mso-height-relative:margin">
            <v:textbox style="mso-next-textbox:#_x0000_s1052;mso-fit-shape-to-text:t">
              <w:txbxContent>
                <w:p w:rsidR="009E760A" w:rsidRPr="009E760A" w:rsidRDefault="009E760A" w:rsidP="009E760A">
                  <w:pPr>
                    <w:jc w:val="center"/>
                    <w:rPr>
                      <w:color w:val="000000" w:themeColor="text1"/>
                      <w:sz w:val="18"/>
                    </w:rPr>
                  </w:pPr>
                  <w:r w:rsidRPr="009E760A">
                    <w:rPr>
                      <w:color w:val="000000" w:themeColor="text1"/>
                      <w:sz w:val="18"/>
                    </w:rPr>
                    <w:t xml:space="preserve">4555 </w:t>
                  </w:r>
                  <w:proofErr w:type="spellStart"/>
                  <w:r w:rsidRPr="009E760A">
                    <w:rPr>
                      <w:color w:val="000000" w:themeColor="text1"/>
                      <w:sz w:val="18"/>
                    </w:rPr>
                    <w:t>Mansell</w:t>
                  </w:r>
                  <w:proofErr w:type="spellEnd"/>
                  <w:r w:rsidRPr="009E760A">
                    <w:rPr>
                      <w:color w:val="000000" w:themeColor="text1"/>
                      <w:sz w:val="18"/>
                    </w:rPr>
                    <w:t xml:space="preserve"> Road, Suite 300</w:t>
                  </w:r>
                  <w:r w:rsidRPr="009E760A">
                    <w:rPr>
                      <w:color w:val="000000" w:themeColor="text1"/>
                      <w:sz w:val="18"/>
                    </w:rPr>
                    <w:tab/>
                  </w:r>
                  <w:hyperlink r:id="rId8" w:history="1">
                    <w:r w:rsidRPr="009E760A">
                      <w:rPr>
                        <w:rStyle w:val="Hyperlink"/>
                        <w:color w:val="000000" w:themeColor="text1"/>
                        <w:sz w:val="18"/>
                      </w:rPr>
                      <w:t>info@illuminate360.com</w:t>
                    </w:r>
                  </w:hyperlink>
                  <w:r w:rsidRPr="009E760A">
                    <w:rPr>
                      <w:color w:val="000000" w:themeColor="text1"/>
                      <w:sz w:val="18"/>
                    </w:rPr>
                    <w:tab/>
                  </w:r>
                  <w:r>
                    <w:rPr>
                      <w:color w:val="000000" w:themeColor="text1"/>
                      <w:sz w:val="18"/>
                    </w:rPr>
                    <w:t xml:space="preserve">      </w:t>
                  </w:r>
                  <w:hyperlink r:id="rId9" w:history="1">
                    <w:r w:rsidRPr="009E760A">
                      <w:rPr>
                        <w:rStyle w:val="Hyperlink"/>
                        <w:color w:val="000000" w:themeColor="text1"/>
                        <w:sz w:val="18"/>
                      </w:rPr>
                      <w:t>www.illuminate360.com</w:t>
                    </w:r>
                  </w:hyperlink>
                  <w:r w:rsidRPr="009E760A">
                    <w:rPr>
                      <w:color w:val="000000" w:themeColor="text1"/>
                      <w:sz w:val="18"/>
                    </w:rPr>
                    <w:tab/>
                    <w:t>1.770.521.4277</w:t>
                  </w:r>
                </w:p>
              </w:txbxContent>
            </v:textbox>
          </v:shape>
        </w:pict>
      </w:r>
      <w:r w:rsidR="00895B56" w:rsidRPr="009E760A">
        <w:rPr>
          <w:b/>
          <w:noProof/>
        </w:rPr>
        <w:pict>
          <v:group id="Group 14" o:spid="_x0000_s1026" style="position:absolute;margin-left:224pt;margin-top:124.65pt;width:351.9pt;height:70.6pt;z-index:251708533;mso-position-horizontal-relative:page;mso-position-vertical-relative:page" coordsize="4469130,8966201"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">
            <v:shape id="Text Box 63" o:spid="_x0000_s1027" type="#_x0000_t202" style="position:absolute;width:4469130;height:89662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6i11xQAA&#10;ANsAAAAPAAAAZHJzL2Rvd25yZXYueG1sRI9Ba8JAFITvgv9heUJvdWMLMUTXUEtbPES02oPHR/aZ&#10;hGbfhuw2if++Wyh4HGbmG2adjaYRPXWutqxgMY9AEBdW11wq+Dq/PyYgnEfW2FgmBTdykG2mkzWm&#10;2g78Sf3JlyJA2KWooPK+TaV0RUUG3dy2xMG72s6gD7Irpe5wCHDTyKcoiqXBmsNChS29VlR8n36M&#10;AspHc94nyzd/2F4/oktyHHJdKvUwG19WIDyN/h7+b++0gvgZ/r6EHyA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LqLXXFAAAA2wAAAA8AAAAAAAAAAAAAAAAAlwIAAGRycy9k&#10;b3ducmV2LnhtbFBLBQYAAAAABAAEAPUAAACJAwAAAAA=&#10;" filled="f" stroked="f"/>
            <v:shape id="Text Box 10" o:spid="_x0000_s1028" type="#_x0000_t202" style="position:absolute;left:91440;top:45720;width:4286250;height:3295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style="mso-next-textbox:#Text Box 10" inset="0,0,0,0">
                <w:txbxContent>
                  <w:p w:rsidR="009115F6" w:rsidRPr="00841E7C" w:rsidRDefault="009115F6">
                    <w:pPr>
                      <w:rPr>
                        <w:b/>
                        <w:color w:val="3C5184" w:themeColor="accent3" w:themeShade="BF"/>
                        <w:sz w:val="44"/>
                      </w:rPr>
                    </w:pPr>
                    <w:r>
                      <w:rPr>
                        <w:b/>
                        <w:color w:val="3C5184" w:themeColor="accent3" w:themeShade="BF"/>
                        <w:sz w:val="44"/>
                      </w:rPr>
                      <w:t>Analytics Opportunity Assessment</w:t>
                    </w:r>
                  </w:p>
                </w:txbxContent>
              </v:textbox>
            </v:shape>
            <v:shape id="Text Box 12" o:spid="_x0000_s1029" type="#_x0000_t202" style="position:absolute;left:91440;top:374015;width:4286250;height:4559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5lbwQAA&#10;ANsAAAAPAAAAZHJzL2Rvd25yZXYueG1sRE9Ni8IwEL0L+x/CLOxNUz2Ido0isoIgLNZ68DjbjG2w&#10;mXSbqPXfG0HwNo/3ObNFZ2txpdYbxwqGgwQEceG04VLBIV/3JyB8QNZYOyYFd/KwmH/0Zphqd+OM&#10;rvtQihjCPkUFVQhNKqUvKrLoB64hjtzJtRZDhG0pdYu3GG5rOUqSsbRoODZU2NCqouK8v1gFyyNn&#10;P+b/92+XnTKT59OEt+OzUl+f3fIbRKAuvMUv90bH+SN4/hIP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eZW8EAAADbAAAADwAAAAAAAAAAAAAAAACXAgAAZHJzL2Rvd25y&#10;ZXYueG1sUEsFBgAAAAAEAAQA9QAAAIUDAAAAAA==&#10;" filled="f" stroked="f">
              <v:textbox style="mso-next-textbox:#Text Box 12" inset="0,0,0,0">
                <w:txbxContent>
                  <w:p w:rsidR="00895B56" w:rsidRDefault="00895B56"/>
                </w:txbxContent>
              </v:textbox>
            </v:shape>
            <w10:wrap type="through" anchorx="page" anchory="page"/>
          </v:group>
        </w:pict>
      </w:r>
      <w:r w:rsidR="00895B56" w:rsidRPr="009E760A">
        <w:rPr>
          <w:b/>
          <w:noProof/>
        </w:rPr>
        <w:pict>
          <v:shape id="Text Box 64" o:spid="_x0000_s1030" type="#_x0000_t202" style="position:absolute;margin-left:225pt;margin-top:184.65pt;width:350.75pt;height:52.35pt;z-index:251709557;visibility:visible;mso-position-horizontal-relative:page;mso-position-vertical-relative:page;mso-width-relative:margin;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" filled="f" stroked="f">
            <v:textbox style="mso-next-textbox:#Text Box 64">
              <w:txbxContent>
                <w:p w:rsidR="009115F6" w:rsidRPr="00F74F87" w:rsidRDefault="009115F6">
                  <w:pPr>
                    <w:rPr>
                      <w:i/>
                      <w:color w:val="97A7CF" w:themeColor="accent3" w:themeTint="99"/>
                    </w:rPr>
                  </w:pPr>
                  <w:r>
                    <w:rPr>
                      <w:i/>
                      <w:color w:val="97A7CF" w:themeColor="accent3" w:themeTint="99"/>
                    </w:rPr>
                    <w:t>Maximizing the value of your information assets and accelerating your business performance through advanced analytics</w:t>
                  </w:r>
                </w:p>
              </w:txbxContent>
            </v:textbox>
            <w10:wrap type="through" anchorx="page" anchory="page"/>
          </v:shape>
        </w:pict>
      </w:r>
      <w:r w:rsidR="00895B56" w:rsidRPr="009E760A">
        <w:rPr>
          <w:b/>
          <w:noProof/>
        </w:rPr>
        <w:pict>
          <v:shape id="Text Box 62" o:spid="_x0000_s1031" type="#_x0000_t202" style="position:absolute;margin-left:36.65pt;margin-top:396pt;width:164.65pt;height:271.35pt;z-index:251707509;visibility:visible;mso-position-horizontal-relative:page;mso-position-vertical-relative:page;mso-width-relative:margin;mso-height-relative:margin1" wrapcoords="-196 -60 -196 21600 21796 21600 21796 -60 -196 -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" fillcolor="#f2f2f2 [3052]" strokecolor="#7a7a7a [3204]" strokeweight="2pt">
            <v:textbox style="mso-next-textbox:#Text Box 62">
              <w:txbxContent>
                <w:p w:rsidR="009115F6" w:rsidRPr="00EB7B91" w:rsidRDefault="009115F6">
                  <w:pPr>
                    <w:rPr>
                      <w:color w:val="3C5184" w:themeColor="accent3" w:themeShade="BF"/>
                      <w:sz w:val="28"/>
                    </w:rPr>
                  </w:pPr>
                  <w:r>
                    <w:rPr>
                      <w:color w:val="3C5184" w:themeColor="accent3" w:themeShade="BF"/>
                      <w:sz w:val="28"/>
                    </w:rPr>
                    <w:t>Highlights</w:t>
                  </w:r>
                </w:p>
                <w:p w:rsidR="009115F6" w:rsidRDefault="009115F6" w:rsidP="00EB7B91">
                  <w:pPr>
                    <w:pStyle w:val="ListParagraph"/>
                    <w:numPr>
                      <w:ilvl w:val="0"/>
                      <w:numId w:val="21"/>
                    </w:numPr>
                    <w:spacing w:after="240"/>
                    <w:ind w:left="270" w:hanging="270"/>
                    <w:contextualSpacing w:val="0"/>
                    <w:rPr>
                      <w:color w:val="3C5184" w:themeColor="accent3" w:themeShade="BF"/>
                      <w:sz w:val="18"/>
                    </w:rPr>
                  </w:pPr>
                  <w:r>
                    <w:rPr>
                      <w:color w:val="3C5184" w:themeColor="accent3" w:themeShade="BF"/>
                      <w:sz w:val="18"/>
                    </w:rPr>
                    <w:t>Advanced analytics accelerates business growth through insight that is relevant, predictive, and leads to action</w:t>
                  </w:r>
                </w:p>
                <w:p w:rsidR="009115F6" w:rsidRDefault="009115F6" w:rsidP="00EB7B91">
                  <w:pPr>
                    <w:pStyle w:val="ListParagraph"/>
                    <w:numPr>
                      <w:ilvl w:val="0"/>
                      <w:numId w:val="21"/>
                    </w:numPr>
                    <w:spacing w:after="240"/>
                    <w:ind w:left="270" w:hanging="270"/>
                    <w:contextualSpacing w:val="0"/>
                    <w:rPr>
                      <w:color w:val="3C5184" w:themeColor="accent3" w:themeShade="BF"/>
                      <w:sz w:val="18"/>
                    </w:rPr>
                  </w:pPr>
                  <w:r>
                    <w:rPr>
                      <w:color w:val="3C5184" w:themeColor="accent3" w:themeShade="BF"/>
                      <w:sz w:val="18"/>
                    </w:rPr>
                    <w:t>Analyze potential analytics opportunities and their fit/gap against your business priorities and capabilities</w:t>
                  </w:r>
                </w:p>
                <w:p w:rsidR="009115F6" w:rsidRDefault="009115F6" w:rsidP="00EB7B91">
                  <w:pPr>
                    <w:pStyle w:val="ListParagraph"/>
                    <w:numPr>
                      <w:ilvl w:val="0"/>
                      <w:numId w:val="21"/>
                    </w:numPr>
                    <w:spacing w:after="240"/>
                    <w:ind w:left="270" w:hanging="270"/>
                    <w:contextualSpacing w:val="0"/>
                    <w:rPr>
                      <w:color w:val="3C5184" w:themeColor="accent3" w:themeShade="BF"/>
                      <w:sz w:val="18"/>
                    </w:rPr>
                  </w:pPr>
                  <w:r>
                    <w:rPr>
                      <w:color w:val="3C5184" w:themeColor="accent3" w:themeShade="BF"/>
                      <w:sz w:val="18"/>
                    </w:rPr>
                    <w:t>Validate opportunities with key stakeholders to ensure alignment</w:t>
                  </w:r>
                </w:p>
                <w:p w:rsidR="009115F6" w:rsidRDefault="009115F6" w:rsidP="001A567D">
                  <w:pPr>
                    <w:pStyle w:val="ListParagraph"/>
                    <w:numPr>
                      <w:ilvl w:val="0"/>
                      <w:numId w:val="21"/>
                    </w:numPr>
                    <w:spacing w:after="240"/>
                    <w:ind w:left="270" w:hanging="270"/>
                    <w:contextualSpacing w:val="0"/>
                    <w:rPr>
                      <w:color w:val="3C5184" w:themeColor="accent3" w:themeShade="BF"/>
                      <w:sz w:val="18"/>
                    </w:rPr>
                  </w:pPr>
                  <w:r>
                    <w:rPr>
                      <w:color w:val="3C5184" w:themeColor="accent3" w:themeShade="BF"/>
                      <w:sz w:val="18"/>
                    </w:rPr>
                    <w:t>Rank top opportunities and identify business case and ROI drivers through use cases</w:t>
                  </w:r>
                </w:p>
                <w:p w:rsidR="009115F6" w:rsidRPr="001A567D" w:rsidRDefault="009115F6" w:rsidP="001A567D">
                  <w:pPr>
                    <w:pStyle w:val="ListParagraph"/>
                    <w:numPr>
                      <w:ilvl w:val="0"/>
                      <w:numId w:val="21"/>
                    </w:numPr>
                    <w:spacing w:after="240"/>
                    <w:ind w:left="270" w:hanging="270"/>
                    <w:contextualSpacing w:val="0"/>
                    <w:rPr>
                      <w:color w:val="3C5184" w:themeColor="accent3" w:themeShade="BF"/>
                      <w:sz w:val="18"/>
                    </w:rPr>
                  </w:pPr>
                  <w:r>
                    <w:rPr>
                      <w:color w:val="3C5184" w:themeColor="accent3" w:themeShade="BF"/>
                      <w:sz w:val="18"/>
                    </w:rPr>
                    <w:t>Identify potential execution risks and mitigation strategies</w:t>
                  </w:r>
                </w:p>
              </w:txbxContent>
            </v:textbox>
            <w10:wrap type="through" anchorx="page" anchory="page"/>
          </v:shape>
        </w:pict>
      </w:r>
      <w:r w:rsidR="001A567D" w:rsidRPr="009E760A">
        <w:rPr>
          <w:b/>
          <w:noProof/>
        </w:rPr>
        <w:drawing>
          <wp:anchor distT="0" distB="0" distL="114300" distR="114300" simplePos="0" relativeHeight="251737205" behindDoc="0" locked="0" layoutInCell="1" allowOverlap="1">
            <wp:simplePos x="0" y="0"/>
            <wp:positionH relativeFrom="page">
              <wp:posOffset>608965</wp:posOffset>
            </wp:positionH>
            <wp:positionV relativeFrom="page">
              <wp:posOffset>1680845</wp:posOffset>
            </wp:positionV>
            <wp:extent cx="1947545" cy="2793733"/>
            <wp:effectExtent l="0" t="0" r="8255" b="635"/>
            <wp:wrapThrough wrapText="bothSides">
              <wp:wrapPolygon edited="0">
                <wp:start x="0" y="0"/>
                <wp:lineTo x="0" y="21409"/>
                <wp:lineTo x="21410" y="21409"/>
                <wp:lineTo x="21410"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900443230.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1947545" cy="279373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sidR="00895B56" w:rsidRPr="009E760A">
        <w:rPr>
          <w:b/>
          <w:noProof/>
        </w:rPr>
        <w:pict>
          <v:shape id="Text Box 65" o:spid="_x0000_s1032" type="#_x0000_t202" style="position:absolute;margin-left:224pt;margin-top:237.1pt;width:351.8pt;height:468.9pt;z-index:251710581;visibility:visible;mso-position-horizontal-relative:page;mso-position-vertical-relative:page;mso-width-relative:margin;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" filled="f" stroked="f">
            <v:textbox style="mso-next-textbox:#Text Box 92">
              <w:txbxContent>
                <w:p w:rsidR="009115F6" w:rsidRDefault="009115F6" w:rsidP="007E4CA8">
                  <w:pPr>
                    <w:pStyle w:val="BodyText"/>
                    <w:spacing w:after="240" w:line="276" w:lineRule="auto"/>
                  </w:pPr>
                  <w:r>
                    <w:t xml:space="preserve">Advanced analytics is helping companies accelerate their business performance and enhance their competitive edge in business growth, margin, and market share.  It helps organizations generate insight from potentially massive amounts of data through variety of sources.  Insight can be real-time, predictive, and is integrated into business processes and actions.  Advanced analytics can lead to better customer experience, improved quality, and more clear understanding of risks in business execution.   </w:t>
                  </w:r>
                </w:p>
                <w:p w:rsidR="009115F6" w:rsidRDefault="009115F6" w:rsidP="00357077">
                  <w:pPr>
                    <w:pStyle w:val="BodyText"/>
                    <w:spacing w:after="120" w:line="276" w:lineRule="auto"/>
                  </w:pPr>
                  <w:r>
                    <w:t>The first steps in your accelerated journey to become more data driven are understanding the analytics opportunities available and their fit with your organizational capabilities, resources, and, most importantly, business priorities.  If you are just starting to look into what advanced analytics can do for you and your organization, you may be asking:</w:t>
                  </w:r>
                </w:p>
                <w:p w:rsidR="009115F6" w:rsidRPr="0069344F" w:rsidRDefault="009115F6" w:rsidP="0069344F">
                  <w:pPr>
                    <w:pStyle w:val="BodyText"/>
                    <w:numPr>
                      <w:ilvl w:val="0"/>
                      <w:numId w:val="26"/>
                    </w:numPr>
                    <w:spacing w:after="120" w:line="276" w:lineRule="auto"/>
                    <w:ind w:left="274" w:hanging="274"/>
                  </w:pPr>
                  <w:r w:rsidRPr="0069344F">
                    <w:t>What are our top business priorities and how can advanced analytics help us achieve them?</w:t>
                  </w:r>
                </w:p>
                <w:p w:rsidR="009115F6" w:rsidRPr="0069344F" w:rsidRDefault="009115F6" w:rsidP="0069344F">
                  <w:pPr>
                    <w:pStyle w:val="BodyText"/>
                    <w:numPr>
                      <w:ilvl w:val="0"/>
                      <w:numId w:val="26"/>
                    </w:numPr>
                    <w:spacing w:after="120" w:line="276" w:lineRule="auto"/>
                    <w:ind w:left="274" w:hanging="274"/>
                  </w:pPr>
                  <w:r w:rsidRPr="0069344F">
                    <w:t>Where should I start?</w:t>
                  </w:r>
                  <w:r>
                    <w:t xml:space="preserve">  </w:t>
                  </w:r>
                  <w:r w:rsidRPr="0069344F">
                    <w:t xml:space="preserve">What are </w:t>
                  </w:r>
                  <w:r>
                    <w:t>my</w:t>
                  </w:r>
                  <w:r w:rsidRPr="0069344F">
                    <w:t xml:space="preserve"> top opportunities </w:t>
                  </w:r>
                  <w:r>
                    <w:t xml:space="preserve">and use cases </w:t>
                  </w:r>
                  <w:r w:rsidRPr="0069344F">
                    <w:t>for deploying adv</w:t>
                  </w:r>
                  <w:r>
                    <w:t xml:space="preserve">anced analytics in my company? </w:t>
                  </w:r>
                </w:p>
                <w:p w:rsidR="009115F6" w:rsidRPr="0069344F" w:rsidRDefault="009115F6" w:rsidP="00A449F0">
                  <w:pPr>
                    <w:pStyle w:val="BodyText"/>
                    <w:numPr>
                      <w:ilvl w:val="0"/>
                      <w:numId w:val="26"/>
                    </w:numPr>
                    <w:spacing w:after="120" w:line="276" w:lineRule="auto"/>
                    <w:ind w:left="274" w:hanging="274"/>
                  </w:pPr>
                  <w:r w:rsidRPr="0069344F">
                    <w:t>What business benefit</w:t>
                  </w:r>
                  <w:r>
                    <w:t>s</w:t>
                  </w:r>
                  <w:r w:rsidRPr="0069344F">
                    <w:t xml:space="preserve"> can I gain through more focused investment in analytics?</w:t>
                  </w:r>
                  <w:r>
                    <w:t xml:space="preserve">  How does it help me address my business priorities?</w:t>
                  </w:r>
                </w:p>
                <w:p w:rsidR="009115F6" w:rsidRPr="006056E6" w:rsidRDefault="009115F6" w:rsidP="00F61828">
                  <w:pPr>
                    <w:pStyle w:val="BodyText"/>
                    <w:numPr>
                      <w:ilvl w:val="0"/>
                      <w:numId w:val="26"/>
                    </w:numPr>
                    <w:spacing w:after="120" w:line="276" w:lineRule="auto"/>
                    <w:ind w:left="274" w:hanging="274"/>
                  </w:pPr>
                  <w:r w:rsidRPr="0069344F">
                    <w:t xml:space="preserve">How can I accelerate my analytics </w:t>
                  </w:r>
                  <w:r>
                    <w:t>initiatives</w:t>
                  </w:r>
                  <w:r w:rsidRPr="0069344F">
                    <w:t xml:space="preserve"> to gain competitive edge?</w:t>
                  </w:r>
                </w:p>
                <w:p w:rsidR="009115F6" w:rsidRPr="00155D97" w:rsidRDefault="009115F6" w:rsidP="00155D97">
                  <w:pPr>
                    <w:spacing w:before="360"/>
                    <w:rPr>
                      <w:color w:val="3C5184" w:themeColor="accent3" w:themeShade="BF"/>
                    </w:rPr>
                  </w:pPr>
                  <w:r w:rsidRPr="007F527C">
                    <w:rPr>
                      <w:color w:val="3C5184" w:themeColor="accent3" w:themeShade="BF"/>
                    </w:rPr>
                    <w:t xml:space="preserve">The Value of </w:t>
                  </w:r>
                  <w:r>
                    <w:rPr>
                      <w:color w:val="3C5184" w:themeColor="accent3" w:themeShade="BF"/>
                    </w:rPr>
                    <w:t>Evaluating Analytics Opportunities</w:t>
                  </w:r>
                </w:p>
                <w:p w:rsidR="009115F6" w:rsidRPr="00F61828" w:rsidRDefault="009115F6" w:rsidP="00F61828">
                  <w:pPr>
                    <w:spacing w:after="240" w:line="276" w:lineRule="auto"/>
                    <w:rPr>
                      <w:sz w:val="18"/>
                    </w:rPr>
                  </w:pPr>
                  <w:r>
                    <w:rPr>
                      <w:sz w:val="18"/>
                    </w:rPr>
                    <w:t xml:space="preserve">Assessing potential analytics opportunities guides your decision on where to start with your data transformation.  It helps you make more informed decision on where to focus and apply your investments and resources, with highest chances of positive business impact. </w:t>
                  </w:r>
                  <w:r>
                    <w:rPr>
                      <w:sz w:val="18"/>
                      <w:szCs w:val="18"/>
                    </w:rPr>
                    <w:t>This enables you to ultimately:</w:t>
                  </w:r>
                </w:p>
                <w:p w:rsidR="009115F6" w:rsidRPr="00D85FB2" w:rsidRDefault="009115F6" w:rsidP="002F3E94">
                  <w:pPr>
                    <w:pStyle w:val="ListParagraph"/>
                    <w:numPr>
                      <w:ilvl w:val="0"/>
                      <w:numId w:val="23"/>
                    </w:numPr>
                    <w:spacing w:after="120"/>
                    <w:ind w:left="274" w:hanging="274"/>
                    <w:contextualSpacing w:val="0"/>
                  </w:pPr>
                  <w:r>
                    <w:rPr>
                      <w:sz w:val="18"/>
                    </w:rPr>
                    <w:t>Undertake the transformation to become more data driven, by incorporating advanced analytics in your business processes</w:t>
                  </w:r>
                </w:p>
                <w:p w:rsidR="009115F6" w:rsidRPr="00C3684C" w:rsidRDefault="009115F6" w:rsidP="00C3684C">
                  <w:pPr>
                    <w:pStyle w:val="ListParagraph"/>
                    <w:numPr>
                      <w:ilvl w:val="0"/>
                      <w:numId w:val="23"/>
                    </w:numPr>
                    <w:spacing w:after="120"/>
                    <w:ind w:left="274" w:hanging="274"/>
                    <w:contextualSpacing w:val="0"/>
                  </w:pPr>
                  <w:r>
                    <w:rPr>
                      <w:sz w:val="18"/>
                    </w:rPr>
                    <w:t>Extend the reach of your existing analytics initiatives and enrich the insight across your organization</w:t>
                  </w:r>
                </w:p>
                <w:p w:rsidR="009115F6" w:rsidRPr="00393F1F" w:rsidRDefault="009115F6" w:rsidP="00C3684C">
                  <w:pPr>
                    <w:pStyle w:val="ListParagraph"/>
                    <w:numPr>
                      <w:ilvl w:val="0"/>
                      <w:numId w:val="23"/>
                    </w:numPr>
                    <w:spacing w:after="120"/>
                    <w:ind w:left="274" w:hanging="274"/>
                    <w:contextualSpacing w:val="0"/>
                  </w:pPr>
                  <w:r>
                    <w:rPr>
                      <w:sz w:val="18"/>
                    </w:rPr>
                    <w:t>Use data and analytics to achieve business objectives and gain true competitive edge</w:t>
                  </w:r>
                </w:p>
                <w:p w:rsidR="009115F6" w:rsidRPr="00E64A7D" w:rsidRDefault="009115F6" w:rsidP="002F3E94">
                  <w:pPr>
                    <w:spacing w:before="360"/>
                    <w:rPr>
                      <w:color w:val="3C5184" w:themeColor="accent3" w:themeShade="BF"/>
                    </w:rPr>
                  </w:pPr>
                  <w:r w:rsidRPr="00E64A7D">
                    <w:rPr>
                      <w:color w:val="3C5184" w:themeColor="accent3" w:themeShade="BF"/>
                    </w:rPr>
                    <w:t>How can Illuminate360 Advisory Services help you?</w:t>
                  </w:r>
                </w:p>
                <w:p w:rsidR="009115F6" w:rsidRDefault="009115F6" w:rsidP="006D5D68">
                  <w:pPr>
                    <w:rPr>
                      <w:sz w:val="18"/>
                      <w:szCs w:val="18"/>
                    </w:rPr>
                  </w:pPr>
                  <w:r>
                    <w:rPr>
                      <w:sz w:val="18"/>
                      <w:szCs w:val="18"/>
                    </w:rPr>
                    <w:t xml:space="preserve">The Analytics Opportunity Assessment </w:t>
                  </w:r>
                  <w:r w:rsidRPr="00C16B5A">
                    <w:rPr>
                      <w:sz w:val="18"/>
                      <w:szCs w:val="18"/>
                    </w:rPr>
                    <w:t xml:space="preserve">is an Illuminate360 </w:t>
                  </w:r>
                  <w:r>
                    <w:rPr>
                      <w:sz w:val="18"/>
                      <w:szCs w:val="18"/>
                    </w:rPr>
                    <w:t>Advisory Service and can be your starting point to become more data driven</w:t>
                  </w:r>
                  <w:r w:rsidRPr="00C16B5A">
                    <w:rPr>
                      <w:sz w:val="18"/>
                      <w:szCs w:val="18"/>
                    </w:rPr>
                    <w:t xml:space="preserve">.  </w:t>
                  </w:r>
                  <w:r>
                    <w:rPr>
                      <w:sz w:val="18"/>
                      <w:szCs w:val="18"/>
                    </w:rPr>
                    <w:t>It is a short assessment that identifies your top analytics opportunities aligned with your business priorities.  It also highlights</w:t>
                  </w:r>
                  <w:r w:rsidRPr="006D5D68">
                    <w:rPr>
                      <w:sz w:val="18"/>
                      <w:szCs w:val="18"/>
                    </w:rPr>
                    <w:t xml:space="preserve"> competitive benefits to be gained</w:t>
                  </w:r>
                  <w:r>
                    <w:rPr>
                      <w:sz w:val="18"/>
                      <w:szCs w:val="18"/>
                    </w:rPr>
                    <w:t>.</w:t>
                  </w:r>
                </w:p>
                <w:p w:rsidR="009115F6" w:rsidRDefault="009115F6" w:rsidP="002F3E94">
                  <w:pPr>
                    <w:spacing w:after="120"/>
                    <w:rPr>
                      <w:sz w:val="18"/>
                    </w:rPr>
                  </w:pPr>
                  <w:r>
                    <w:rPr>
                      <w:sz w:val="18"/>
                    </w:rPr>
                    <w:t>This offering benefits you by</w:t>
                  </w:r>
                  <w:r w:rsidRPr="00E64A7D">
                    <w:rPr>
                      <w:sz w:val="18"/>
                    </w:rPr>
                    <w:t>:</w:t>
                  </w:r>
                </w:p>
                <w:p w:rsidR="009115F6" w:rsidRDefault="009115F6" w:rsidP="00720BF2">
                  <w:pPr>
                    <w:pStyle w:val="ListParagraph"/>
                    <w:numPr>
                      <w:ilvl w:val="0"/>
                      <w:numId w:val="27"/>
                    </w:numPr>
                    <w:ind w:left="360"/>
                    <w:contextualSpacing w:val="0"/>
                    <w:rPr>
                      <w:sz w:val="18"/>
                    </w:rPr>
                  </w:pPr>
                  <w:r>
                    <w:rPr>
                      <w:sz w:val="18"/>
                    </w:rPr>
                    <w:t>Highlighting areas to focus your investments and resources to start and accelerate your advanced analytics transformation.</w:t>
                  </w:r>
                </w:p>
                <w:p w:rsidR="009115F6" w:rsidRDefault="009115F6" w:rsidP="00720BF2">
                  <w:pPr>
                    <w:pStyle w:val="ListParagraph"/>
                    <w:numPr>
                      <w:ilvl w:val="0"/>
                      <w:numId w:val="27"/>
                    </w:numPr>
                    <w:ind w:left="360"/>
                    <w:contextualSpacing w:val="0"/>
                    <w:rPr>
                      <w:sz w:val="18"/>
                    </w:rPr>
                  </w:pPr>
                  <w:r>
                    <w:rPr>
                      <w:sz w:val="18"/>
                    </w:rPr>
                    <w:t>Validating your execution capabilities and understanding execution risks.</w:t>
                  </w:r>
                </w:p>
                <w:p w:rsidR="009115F6" w:rsidRPr="00031912" w:rsidRDefault="009115F6" w:rsidP="00720BF2">
                  <w:pPr>
                    <w:pStyle w:val="ListParagraph"/>
                    <w:numPr>
                      <w:ilvl w:val="0"/>
                      <w:numId w:val="27"/>
                    </w:numPr>
                    <w:ind w:left="360"/>
                    <w:contextualSpacing w:val="0"/>
                    <w:rPr>
                      <w:sz w:val="18"/>
                    </w:rPr>
                  </w:pPr>
                  <w:r w:rsidRPr="00031912">
                    <w:rPr>
                      <w:sz w:val="18"/>
                    </w:rPr>
                    <w:t xml:space="preserve">Jump starting </w:t>
                  </w:r>
                  <w:r>
                    <w:rPr>
                      <w:sz w:val="18"/>
                    </w:rPr>
                    <w:t xml:space="preserve">the </w:t>
                  </w:r>
                  <w:r w:rsidRPr="00031912">
                    <w:rPr>
                      <w:sz w:val="18"/>
                    </w:rPr>
                    <w:t>business case for advanced analytics transformation and the resulting competitive advantages.</w:t>
                  </w:r>
                </w:p>
                <w:p w:rsidR="009115F6" w:rsidRPr="00E42352" w:rsidRDefault="009115F6" w:rsidP="00E42352">
                  <w:pPr>
                    <w:spacing w:after="120"/>
                    <w:rPr>
                      <w:sz w:val="18"/>
                      <w:szCs w:val="18"/>
                    </w:rPr>
                  </w:pPr>
                  <w:r w:rsidRPr="00244063">
                    <w:rPr>
                      <w:sz w:val="18"/>
                      <w:szCs w:val="18"/>
                    </w:rPr>
                    <w:t>This offering achieves its objectives through:</w:t>
                  </w:r>
                </w:p>
                <w:p w:rsidR="009115F6" w:rsidRDefault="009115F6" w:rsidP="00E81AB1">
                  <w:pPr>
                    <w:pStyle w:val="ListParagraph"/>
                    <w:numPr>
                      <w:ilvl w:val="0"/>
                      <w:numId w:val="25"/>
                    </w:numPr>
                    <w:spacing w:after="120"/>
                    <w:ind w:left="360"/>
                    <w:contextualSpacing w:val="0"/>
                    <w:rPr>
                      <w:sz w:val="18"/>
                    </w:rPr>
                  </w:pPr>
                  <w:r>
                    <w:rPr>
                      <w:sz w:val="18"/>
                    </w:rPr>
                    <w:t>Discovery process, including interviews with key stakeholders and executives, to confirm top business priorities, understand current state of analytics including the support organization</w:t>
                  </w:r>
                </w:p>
                <w:p w:rsidR="009115F6" w:rsidRDefault="000305E8" w:rsidP="00E81AB1">
                  <w:pPr>
                    <w:pStyle w:val="ListParagraph"/>
                    <w:numPr>
                      <w:ilvl w:val="0"/>
                      <w:numId w:val="25"/>
                    </w:numPr>
                    <w:spacing w:after="120"/>
                    <w:ind w:left="360"/>
                    <w:contextualSpacing w:val="0"/>
                    <w:rPr>
                      <w:sz w:val="18"/>
                    </w:rPr>
                  </w:pPr>
                  <w:r>
                    <w:rPr>
                      <w:sz w:val="18"/>
                    </w:rPr>
                    <w:t>Identification of</w:t>
                  </w:r>
                  <w:r w:rsidR="009115F6">
                    <w:rPr>
                      <w:sz w:val="18"/>
                    </w:rPr>
                    <w:t xml:space="preserve"> key performance metrics used in business decisions</w:t>
                  </w:r>
                </w:p>
                <w:p w:rsidR="00446528" w:rsidRPr="000D2D39" w:rsidRDefault="00446528" w:rsidP="00446528">
                  <w:pPr>
                    <w:pStyle w:val="ListParagraph"/>
                    <w:numPr>
                      <w:ilvl w:val="0"/>
                      <w:numId w:val="25"/>
                    </w:numPr>
                    <w:spacing w:after="120"/>
                    <w:ind w:left="360"/>
                    <w:contextualSpacing w:val="0"/>
                    <w:rPr>
                      <w:sz w:val="18"/>
                    </w:rPr>
                  </w:pPr>
                  <w:r>
                    <w:rPr>
                      <w:sz w:val="18"/>
                    </w:rPr>
                    <w:t>Analysis of collected information and production of deliverables using Illuminate360 Methodology &amp; Services framework</w:t>
                  </w:r>
                </w:p>
                <w:p w:rsidR="009115F6" w:rsidRPr="00E81AB1" w:rsidRDefault="009115F6" w:rsidP="005354D6">
                  <w:pPr>
                    <w:pStyle w:val="ListParagraph"/>
                    <w:numPr>
                      <w:ilvl w:val="0"/>
                      <w:numId w:val="25"/>
                    </w:numPr>
                    <w:spacing w:after="120"/>
                    <w:ind w:left="360"/>
                    <w:contextualSpacing w:val="0"/>
                    <w:rPr>
                      <w:sz w:val="18"/>
                    </w:rPr>
                  </w:pPr>
                  <w:r>
                    <w:rPr>
                      <w:sz w:val="18"/>
                    </w:rPr>
                    <w:t xml:space="preserve">Stack ranking of the </w:t>
                  </w:r>
                  <w:bookmarkStart w:id="0" w:name="_GoBack"/>
                  <w:bookmarkEnd w:id="0"/>
                  <w:r>
                    <w:rPr>
                      <w:sz w:val="18"/>
                    </w:rPr>
                    <w:t xml:space="preserve">opportunities and highlighting key business case and ROI drivers for each </w:t>
                  </w:r>
                </w:p>
              </w:txbxContent>
            </v:textbox>
            <w10:wrap type="through" anchorx="page" anchory="page"/>
          </v:shape>
        </w:pict>
      </w:r>
      <w:r w:rsidR="00895B56" w:rsidRPr="009E760A">
        <w:rPr>
          <w:b/>
          <w:noProof/>
        </w:rPr>
        <w:pict>
          <v:shape id="Text Box 2" o:spid="_x0000_s1034" type="#_x0000_t202" style="position:absolute;margin-left:634pt;margin-top:675.35pt;width:69.35pt;height:104pt;z-index:251742325;visibility:visible;mso-position-horizontal-relative:page;mso-position-vertical-relative:page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" filled="f" stroked="f">
            <v:textbox style="mso-next-textbox:#Text Box 2">
              <w:txbxContent>
                <w:p w:rsidR="009115F6" w:rsidRDefault="009115F6"/>
              </w:txbxContent>
            </v:textbox>
            <w10:wrap type="through" anchorx="page" anchory="page"/>
          </v:shape>
        </w:pict>
      </w:r>
      <w:r w:rsidR="00D5396D">
        <w:br w:type="page"/>
      </w:r>
      <w:r w:rsidR="00895B56">
        <w:rPr>
          <w:noProof/>
        </w:rPr>
        <w:lastRenderedPageBreak/>
        <w:pict>
          <v:group id="Group 18" o:spid="_x0000_s1035" style="position:absolute;margin-left:36pt;margin-top:562pt;width:208.65pt;height:194.4pt;z-index:251718773;mso-position-horizontal-relative:page;mso-position-vertical-relative:page" coordsize="2649855,24688801"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">
            <v:shape id="Text Box 73" o:spid="_x0000_s1036" type="#_x0000_t202" style="position:absolute;width:2649855;height:24688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M7uoxQAA&#10;ANsAAAAPAAAAZHJzL2Rvd25yZXYueG1sRI9Ba8JAFITvgv9heUJvZmMLNUTXUEsrPVjaxh48PrLP&#10;JDT7NmTXJP57tyB4HGbmG2adjaYRPXWutqxgEcUgiAuray4V/B7e5wkI55E1NpZJwYUcZJvpZI2p&#10;tgP/UJ/7UgQIuxQVVN63qZSuqMigi2xLHLyT7Qz6ILtS6g6HADeNfIzjZ2mw5rBQYUuvFRV/+dko&#10;oP1oDp/J8s1/bU+7+Jh8D3tdKvUwG19WIDyN/h6+tT+0guUT/H8JP0Bur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czu6jFAAAA2wAAAA8AAAAAAAAAAAAAAAAAlwIAAGRycy9k&#10;b3ducmV2LnhtbFBLBQYAAAAABAAEAPUAAACJAwAAAAA=&#10;" filled="f" stroked="f"/>
            <v:shape id="Text Box 15" o:spid="_x0000_s1037" type="#_x0000_t202" style="position:absolute;left:91440;top:45720;width:2466975;height:1581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 Box 17" inset="0,0,0,0">
                <w:txbxContent>
                  <w:p w:rsidR="00CA1252" w:rsidRPr="00AF75BB" w:rsidRDefault="00CA1252" w:rsidP="00CA1252">
                    <w:pPr>
                      <w:pStyle w:val="BodyText3"/>
                      <w:spacing w:after="120"/>
                      <w:rPr>
                        <w:color w:val="97A7CF" w:themeColor="accent3" w:themeTint="99"/>
                        <w:szCs w:val="22"/>
                      </w:rPr>
                    </w:pPr>
                    <w:r w:rsidRPr="00AF75BB">
                      <w:rPr>
                        <w:color w:val="97A7CF" w:themeColor="accent3" w:themeTint="99"/>
                        <w:szCs w:val="22"/>
                      </w:rPr>
                      <w:t xml:space="preserve">Our Advisory Services are a set of strategic </w:t>
                    </w:r>
                    <w:r>
                      <w:rPr>
                        <w:color w:val="97A7CF" w:themeColor="accent3" w:themeTint="99"/>
                        <w:szCs w:val="22"/>
                      </w:rPr>
                      <w:t>services</w:t>
                    </w:r>
                    <w:r w:rsidRPr="00AF75BB">
                      <w:rPr>
                        <w:color w:val="97A7CF" w:themeColor="accent3" w:themeTint="99"/>
                        <w:szCs w:val="22"/>
                      </w:rPr>
                      <w:t xml:space="preserve"> that </w:t>
                    </w:r>
                    <w:r>
                      <w:rPr>
                        <w:color w:val="97A7CF" w:themeColor="accent3" w:themeTint="99"/>
                        <w:szCs w:val="22"/>
                      </w:rPr>
                      <w:t>link your business priorities with advanced analytics transformation opportunities.  As a key element of TAP</w:t>
                    </w:r>
                    <w:r w:rsidRPr="009A3E85">
                      <w:rPr>
                        <w:color w:val="97A7CF" w:themeColor="accent3" w:themeTint="99"/>
                        <w:szCs w:val="22"/>
                      </w:rPr>
                      <w:t>™</w:t>
                    </w:r>
                    <w:r>
                      <w:rPr>
                        <w:color w:val="97A7CF" w:themeColor="accent3" w:themeTint="99"/>
                        <w:szCs w:val="22"/>
                      </w:rPr>
                      <w:t>, these services analyze</w:t>
                    </w:r>
                    <w:r w:rsidRPr="00AF75BB">
                      <w:rPr>
                        <w:color w:val="97A7CF" w:themeColor="accent3" w:themeTint="99"/>
                        <w:szCs w:val="22"/>
                      </w:rPr>
                      <w:t xml:space="preserve"> your business </w:t>
                    </w:r>
                    <w:r>
                      <w:rPr>
                        <w:color w:val="97A7CF" w:themeColor="accent3" w:themeTint="99"/>
                        <w:szCs w:val="22"/>
                      </w:rPr>
                      <w:t>priorities and transformation needs</w:t>
                    </w:r>
                    <w:r w:rsidRPr="00AF75BB">
                      <w:rPr>
                        <w:color w:val="97A7CF" w:themeColor="accent3" w:themeTint="99"/>
                        <w:szCs w:val="22"/>
                      </w:rPr>
                      <w:t xml:space="preserve">, assess your capabilities and gaps, and propose a blueprint and a roadmap </w:t>
                    </w:r>
                    <w:r>
                      <w:rPr>
                        <w:color w:val="97A7CF" w:themeColor="accent3" w:themeTint="99"/>
                        <w:szCs w:val="22"/>
                      </w:rPr>
                      <w:t>to</w:t>
                    </w:r>
                    <w:r w:rsidRPr="00AF75BB">
                      <w:rPr>
                        <w:color w:val="97A7CF" w:themeColor="accent3" w:themeTint="99"/>
                        <w:szCs w:val="22"/>
                      </w:rPr>
                      <w:t xml:space="preserve"> </w:t>
                    </w:r>
                    <w:r>
                      <w:rPr>
                        <w:color w:val="97A7CF" w:themeColor="accent3" w:themeTint="99"/>
                        <w:szCs w:val="22"/>
                      </w:rPr>
                      <w:t>transform you into a data driven organization</w:t>
                    </w:r>
                    <w:r w:rsidRPr="00AF75BB">
                      <w:rPr>
                        <w:color w:val="97A7CF" w:themeColor="accent3" w:themeTint="99"/>
                        <w:szCs w:val="22"/>
                      </w:rPr>
                      <w:t xml:space="preserve">.  A critical outcome from these services is a business case that shows the ROI on your investment and helps you track </w:t>
                    </w:r>
                    <w:r>
                      <w:rPr>
                        <w:color w:val="97A7CF" w:themeColor="accent3" w:themeTint="99"/>
                        <w:szCs w:val="22"/>
                      </w:rPr>
                      <w:t>key elements of your business case</w:t>
                    </w:r>
                    <w:r w:rsidRPr="00AF75BB">
                      <w:rPr>
                        <w:color w:val="97A7CF" w:themeColor="accent3" w:themeTint="99"/>
                        <w:szCs w:val="22"/>
                      </w:rPr>
                      <w:t xml:space="preserve"> during and after execution of the roadmap.</w:t>
                    </w:r>
                    <w:r>
                      <w:rPr>
                        <w:color w:val="97A7CF" w:themeColor="accent3" w:themeTint="99"/>
                        <w:szCs w:val="22"/>
                      </w:rPr>
                      <w:t xml:space="preserve"> </w:t>
                    </w:r>
                  </w:p>
                  <w:p w:rsidR="00CA1252" w:rsidRPr="00AF75BB" w:rsidRDefault="00CA1252" w:rsidP="00CA1252">
                    <w:pPr>
                      <w:pStyle w:val="BodyText3"/>
                      <w:spacing w:after="120"/>
                      <w:rPr>
                        <w:color w:val="97A7CF" w:themeColor="accent3" w:themeTint="99"/>
                        <w:szCs w:val="22"/>
                      </w:rPr>
                    </w:pPr>
                  </w:p>
                  <w:p w:rsidR="009115F6" w:rsidRPr="00AF75BB" w:rsidRDefault="009115F6" w:rsidP="00C22D87">
                    <w:pPr>
                      <w:pStyle w:val="BodyText3"/>
                      <w:spacing w:after="120"/>
                      <w:rPr>
                        <w:color w:val="97A7CF" w:themeColor="accent3" w:themeTint="99"/>
                        <w:szCs w:val="22"/>
                      </w:rPr>
                    </w:pPr>
                  </w:p>
                </w:txbxContent>
              </v:textbox>
            </v:shape>
            <v:shape id="Text Box 17" o:spid="_x0000_s1038" type="#_x0000_t202" style="position:absolute;left:91440;top:202565;width:2466975;height:22218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DrDwQAA&#10;ANsAAAAPAAAAZHJzL2Rvd25yZXYueG1sRE9Ni8IwEL0v+B/CCHtbUz24u9UoIgrCgljrwePYjG2w&#10;mdQmav33G2Fhb/N4nzOdd7YWd2q9caxgOEhAEBdOGy4VHPL1xxcIH5A11o5JwZM8zGe9tymm2j04&#10;o/s+lCKGsE9RQRVCk0rpi4os+oFriCN3dq3FEGFbSt3iI4bbWo6SZCwtGo4NFTa0rKi47G9WweLI&#10;2cpct6ddds5Mnn8n/DO+KPXe7xYTEIG68C/+c290nP8Jr1/iAXL2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tA6w8EAAADbAAAADwAAAAAAAAAAAAAAAACXAgAAZHJzL2Rvd25y&#10;ZXYueG1sUEsFBgAAAAAEAAQA9QAAAIUDAAAAAA==&#10;" filled="f" stroked="f">
              <v:textbox inset="0,0,0,0">
                <w:txbxContent/>
              </v:textbox>
            </v:shape>
            <w10:wrap type="through" anchorx="page" anchory="page"/>
          </v:group>
        </w:pict>
      </w:r>
      <w:r w:rsidR="00895B56">
        <w:rPr>
          <w:noProof/>
        </w:rPr>
        <w:pict>
          <v:shape id="Text Box 92" o:spid="_x0000_s1039" type="#_x0000_t202" style="position:absolute;margin-left:224.65pt;margin-top:60.6pt;width:351.25pt;height:326.55pt;z-index:251725941;visibility:visible;mso-position-horizontal-relative:page;mso-position-vertical-relative:page;mso-width-relative:margin;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" filled="f" stroked="f">
            <v:textbox style="mso-next-textbox:#Text Box 9">
              <w:txbxContent/>
            </v:textbox>
            <w10:wrap type="through" anchorx="page" anchory="page"/>
          </v:shape>
        </w:pict>
      </w:r>
      <w:r w:rsidR="00895B56">
        <w:rPr>
          <w:noProof/>
        </w:rPr>
        <w:pict>
          <v:shape id="Text Box 19" o:spid="_x0000_s1040" type="#_x0000_t202" style="position:absolute;margin-left:263.9pt;margin-top:623pt;width:60.95pt;height:44.2pt;z-index:251764853;visibility:visible;mso-position-horizontal-relative:page;mso-position-vertical-relative:page;mso-width-relative:margin;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kWNQCAAAe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" filled="f" stroked="f">
            <v:textbox>
              <w:txbxContent>
                <w:p w:rsidR="009115F6" w:rsidRPr="00405258" w:rsidRDefault="009115F6" w:rsidP="001565FD">
                  <w:pPr>
                    <w:jc w:val="center"/>
                    <w:rPr>
                      <w:color w:val="3C5184" w:themeColor="accent3" w:themeShade="BF"/>
                      <w:sz w:val="14"/>
                    </w:rPr>
                  </w:pPr>
                  <w:r>
                    <w:rPr>
                      <w:color w:val="3C5184" w:themeColor="accent3" w:themeShade="BF"/>
                      <w:sz w:val="14"/>
                    </w:rPr>
                    <w:t>Analytics Opportunity Assessment</w:t>
                  </w:r>
                </w:p>
              </w:txbxContent>
            </v:textbox>
            <w10:wrap type="through" anchorx="page" anchory="page"/>
          </v:shape>
        </w:pict>
      </w:r>
      <w:r w:rsidR="00895B56">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49" type="#_x0000_t13" style="position:absolute;margin-left:319.3pt;margin-top:633.3pt;width:35.6pt;height:16.35pt;z-index:251763829;visibility:visible;mso-position-horizontal-relative:page;mso-position-vertical-relative:page;mso-width-relative:margin;v-text-anchor:middle" wrapcoords="15626 0 -460 3927 -460 15709 15626 15709 15626 20618 17464 20618 17923 20618 21600 10800 21600 9818 17464 0 1562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" adj="16640" fillcolor="#3d5185" stroked="f" strokeweight="1pt">
            <w10:wrap type="through" anchorx="page" anchory="page"/>
          </v:shape>
        </w:pict>
      </w:r>
      <w:r w:rsidR="00895B56">
        <w:rPr>
          <w:noProof/>
        </w:rPr>
        <w:pict>
          <v:oval id="Oval 3" o:spid="_x0000_s1048" style="position:absolute;margin-left:339.75pt;margin-top:628.25pt;width:51.3pt;height:25.5pt;rotation:90;z-index:251762805;visibility:visible;mso-position-horizontal-relative:page;mso-position-vertical-relative:page;mso-width-relative:margin;mso-height-relative:margin;v-text-anchor:middle" wrapcoords="7941 -1906 4129 -1271 -953 4447 -953 14612 953 18424 953 19694 6035 22871 7624 22871 13659 22871 15247 22871 21282 18424 22553 12071 22553 5082 16835 -1271 13659 -1906 7941 -190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" filled="f" strokecolor="#3c5184 [2406]" strokeweight="4.5pt">
            <w10:wrap type="through" anchorx="page" anchory="page"/>
          </v:oval>
        </w:pict>
      </w:r>
      <w:r w:rsidR="008D0409" w:rsidRPr="00DF15FE">
        <w:rPr>
          <w:noProof/>
        </w:rPr>
        <w:drawing>
          <wp:anchor distT="0" distB="0" distL="114300" distR="114300" simplePos="0" relativeHeight="251704435" behindDoc="0" locked="0" layoutInCell="1" allowOverlap="1">
            <wp:simplePos x="0" y="0"/>
            <wp:positionH relativeFrom="page">
              <wp:posOffset>3643630</wp:posOffset>
            </wp:positionH>
            <wp:positionV relativeFrom="page">
              <wp:posOffset>6546215</wp:posOffset>
            </wp:positionV>
            <wp:extent cx="3533775" cy="2870200"/>
            <wp:effectExtent l="0" t="0" r="0" b="0"/>
            <wp:wrapThrough wrapText="bothSides">
              <wp:wrapPolygon edited="0">
                <wp:start x="0" y="0"/>
                <wp:lineTo x="0" y="21409"/>
                <wp:lineTo x="21425" y="21409"/>
                <wp:lineTo x="21425" y="0"/>
                <wp:lineTo x="0" y="0"/>
              </wp:wrapPolygon>
            </wp:wrapThrough>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533775" cy="2870200"/>
                    </a:xfrm>
                    <a:prstGeom prst="rect">
                      <a:avLst/>
                    </a:prstGeom>
                    <a:noFill/>
                    <a:ln>
                      <a:noFill/>
                    </a:ln>
                  </pic:spPr>
                </pic:pic>
              </a:graphicData>
            </a:graphic>
          </wp:anchor>
        </w:drawing>
      </w:r>
      <w:r w:rsidR="00895B56">
        <w:rPr>
          <w:noProof/>
        </w:rPr>
        <w:pict>
          <v:shape id="Text Box 13" o:spid="_x0000_s1041" type="#_x0000_t202" style="position:absolute;margin-left:237.3pt;margin-top:392.65pt;width:326.1pt;height:104.2pt;z-index:251743349;visibility:visible;mso-position-horizontal-relative:page;mso-position-vertical-relative:page;mso-width-relative:margin;mso-height-relative:margin1" wrapcoords="-99 -155 -99 21600 21699 21600 21699 -155 -99 -1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" fillcolor="#f2f2f2 [3052]" strokecolor="#7a7a7a [3204]" strokeweight="2pt">
            <v:textbox>
              <w:txbxContent>
                <w:p w:rsidR="009115F6" w:rsidRPr="00967D4B" w:rsidRDefault="009115F6">
                  <w:pPr>
                    <w:rPr>
                      <w:color w:val="3C5184" w:themeColor="accent3" w:themeShade="BF"/>
                      <w:sz w:val="22"/>
                    </w:rPr>
                  </w:pPr>
                  <w:r w:rsidRPr="00967D4B">
                    <w:rPr>
                      <w:color w:val="3C5184" w:themeColor="accent3" w:themeShade="BF"/>
                      <w:sz w:val="22"/>
                    </w:rPr>
                    <w:t>Offering Deliverables</w:t>
                  </w:r>
                </w:p>
                <w:p w:rsidR="009115F6" w:rsidRPr="001D5731" w:rsidRDefault="009115F6" w:rsidP="001D5731">
                  <w:pPr>
                    <w:pStyle w:val="ListParagraph"/>
                    <w:numPr>
                      <w:ilvl w:val="0"/>
                      <w:numId w:val="16"/>
                    </w:numPr>
                    <w:spacing w:after="0"/>
                    <w:ind w:left="450"/>
                    <w:contextualSpacing w:val="0"/>
                    <w:rPr>
                      <w:color w:val="3C5184" w:themeColor="accent3" w:themeShade="BF"/>
                      <w:sz w:val="16"/>
                    </w:rPr>
                  </w:pPr>
                  <w:r w:rsidRPr="001E3530">
                    <w:rPr>
                      <w:color w:val="3C5184" w:themeColor="accent3" w:themeShade="BF"/>
                      <w:sz w:val="16"/>
                    </w:rPr>
                    <w:t xml:space="preserve">Confirmed </w:t>
                  </w:r>
                  <w:r>
                    <w:rPr>
                      <w:color w:val="3C5184" w:themeColor="accent3" w:themeShade="BF"/>
                      <w:sz w:val="16"/>
                    </w:rPr>
                    <w:t>business</w:t>
                  </w:r>
                  <w:r w:rsidRPr="001E3530">
                    <w:rPr>
                      <w:color w:val="3C5184" w:themeColor="accent3" w:themeShade="BF"/>
                      <w:sz w:val="16"/>
                    </w:rPr>
                    <w:t xml:space="preserve"> priorities &amp; alignment with </w:t>
                  </w:r>
                  <w:r>
                    <w:rPr>
                      <w:color w:val="3C5184" w:themeColor="accent3" w:themeShade="BF"/>
                      <w:sz w:val="16"/>
                    </w:rPr>
                    <w:t>IT</w:t>
                  </w:r>
                </w:p>
                <w:p w:rsidR="009115F6" w:rsidRPr="001E3530" w:rsidRDefault="009115F6" w:rsidP="001E3530">
                  <w:pPr>
                    <w:pStyle w:val="ListParagraph"/>
                    <w:numPr>
                      <w:ilvl w:val="0"/>
                      <w:numId w:val="16"/>
                    </w:numPr>
                    <w:spacing w:after="0"/>
                    <w:ind w:left="450"/>
                    <w:contextualSpacing w:val="0"/>
                    <w:rPr>
                      <w:color w:val="3C5184" w:themeColor="accent3" w:themeShade="BF"/>
                      <w:sz w:val="16"/>
                    </w:rPr>
                  </w:pPr>
                  <w:r w:rsidRPr="001E3530">
                    <w:rPr>
                      <w:color w:val="3C5184" w:themeColor="accent3" w:themeShade="BF"/>
                      <w:sz w:val="16"/>
                    </w:rPr>
                    <w:t>Map of key stakeholders and champions</w:t>
                  </w:r>
                </w:p>
                <w:p w:rsidR="009115F6" w:rsidRPr="001E3530" w:rsidRDefault="009115F6" w:rsidP="001E3530">
                  <w:pPr>
                    <w:pStyle w:val="ListParagraph"/>
                    <w:numPr>
                      <w:ilvl w:val="0"/>
                      <w:numId w:val="16"/>
                    </w:numPr>
                    <w:spacing w:after="0"/>
                    <w:ind w:left="450"/>
                    <w:contextualSpacing w:val="0"/>
                    <w:rPr>
                      <w:color w:val="3C5184" w:themeColor="accent3" w:themeShade="BF"/>
                      <w:sz w:val="16"/>
                    </w:rPr>
                  </w:pPr>
                  <w:r>
                    <w:rPr>
                      <w:color w:val="3C5184" w:themeColor="accent3" w:themeShade="BF"/>
                      <w:sz w:val="16"/>
                    </w:rPr>
                    <w:t xml:space="preserve">Prioritized list </w:t>
                  </w:r>
                  <w:r w:rsidRPr="001E3530">
                    <w:rPr>
                      <w:color w:val="3C5184" w:themeColor="accent3" w:themeShade="BF"/>
                      <w:sz w:val="16"/>
                    </w:rPr>
                    <w:t xml:space="preserve">of analytics opportunities </w:t>
                  </w:r>
                  <w:r>
                    <w:rPr>
                      <w:color w:val="3C5184" w:themeColor="accent3" w:themeShade="BF"/>
                      <w:sz w:val="16"/>
                    </w:rPr>
                    <w:t xml:space="preserve">and uses cases </w:t>
                  </w:r>
                  <w:r w:rsidRPr="001E3530">
                    <w:rPr>
                      <w:color w:val="3C5184" w:themeColor="accent3" w:themeShade="BF"/>
                      <w:sz w:val="16"/>
                    </w:rPr>
                    <w:t>aligned to top business initiatives</w:t>
                  </w:r>
                </w:p>
                <w:p w:rsidR="009115F6" w:rsidRPr="001E3530" w:rsidRDefault="009115F6" w:rsidP="001E3530">
                  <w:pPr>
                    <w:pStyle w:val="ListParagraph"/>
                    <w:numPr>
                      <w:ilvl w:val="0"/>
                      <w:numId w:val="16"/>
                    </w:numPr>
                    <w:spacing w:after="0"/>
                    <w:ind w:left="450"/>
                    <w:contextualSpacing w:val="0"/>
                    <w:rPr>
                      <w:color w:val="3C5184" w:themeColor="accent3" w:themeShade="BF"/>
                      <w:sz w:val="16"/>
                    </w:rPr>
                  </w:pPr>
                  <w:r>
                    <w:rPr>
                      <w:color w:val="3C5184" w:themeColor="accent3" w:themeShade="BF"/>
                      <w:sz w:val="16"/>
                    </w:rPr>
                    <w:t>High level b</w:t>
                  </w:r>
                  <w:r w:rsidRPr="001E3530">
                    <w:rPr>
                      <w:color w:val="3C5184" w:themeColor="accent3" w:themeShade="BF"/>
                      <w:sz w:val="16"/>
                    </w:rPr>
                    <w:t>usiness case for top three opportunities with metrics for measuring success and determining ROI</w:t>
                  </w:r>
                </w:p>
                <w:p w:rsidR="009115F6" w:rsidRPr="002F7BB2" w:rsidRDefault="009115F6" w:rsidP="002F7BB2">
                  <w:pPr>
                    <w:pStyle w:val="ListParagraph"/>
                    <w:numPr>
                      <w:ilvl w:val="0"/>
                      <w:numId w:val="16"/>
                    </w:numPr>
                    <w:spacing w:after="0"/>
                    <w:ind w:left="450"/>
                    <w:contextualSpacing w:val="0"/>
                    <w:rPr>
                      <w:color w:val="3C5184" w:themeColor="accent3" w:themeShade="BF"/>
                      <w:sz w:val="16"/>
                    </w:rPr>
                  </w:pPr>
                  <w:r w:rsidRPr="001E3530">
                    <w:rPr>
                      <w:color w:val="3C5184" w:themeColor="accent3" w:themeShade="BF"/>
                      <w:sz w:val="16"/>
                    </w:rPr>
                    <w:t>Highlighted</w:t>
                  </w:r>
                  <w:r>
                    <w:rPr>
                      <w:color w:val="3C5184" w:themeColor="accent3" w:themeShade="BF"/>
                      <w:sz w:val="16"/>
                    </w:rPr>
                    <w:t xml:space="preserve"> execution</w:t>
                  </w:r>
                  <w:r w:rsidRPr="001E3530">
                    <w:rPr>
                      <w:color w:val="3C5184" w:themeColor="accent3" w:themeShade="BF"/>
                      <w:sz w:val="16"/>
                    </w:rPr>
                    <w:t xml:space="preserve"> risks and barriers and </w:t>
                  </w:r>
                  <w:r>
                    <w:rPr>
                      <w:color w:val="3C5184" w:themeColor="accent3" w:themeShade="BF"/>
                      <w:sz w:val="16"/>
                    </w:rPr>
                    <w:t>mitigation strategies</w:t>
                  </w:r>
                </w:p>
              </w:txbxContent>
            </v:textbox>
            <w10:wrap type="through" anchorx="page" anchory="page"/>
          </v:shape>
        </w:pict>
      </w:r>
      <w:r w:rsidR="00895B56">
        <w:rPr>
          <w:noProof/>
        </w:rPr>
        <w:pict>
          <v:shape id="Text Box 74" o:spid="_x0000_s1042" type="#_x0000_t202" style="position:absolute;margin-left:36pt;margin-top:522.1pt;width:193.4pt;height:44.85pt;z-index:251720821;visibility:visible;mso-position-horizontal-relative:page;mso-position-vertical-relative:page;mso-width-relative:margin;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" filled="f" stroked="f">
            <v:textbox>
              <w:txbxContent>
                <w:p w:rsidR="009115F6" w:rsidRPr="00D85FB2" w:rsidRDefault="009115F6" w:rsidP="00D85FB2">
                  <w:pPr>
                    <w:pStyle w:val="BodyText3"/>
                    <w:spacing w:after="120"/>
                    <w:rPr>
                      <w:b/>
                      <w:color w:val="3C5184" w:themeColor="accent3" w:themeShade="BF"/>
                      <w:sz w:val="28"/>
                    </w:rPr>
                  </w:pPr>
                  <w:r>
                    <w:rPr>
                      <w:b/>
                      <w:color w:val="3C5184" w:themeColor="accent3" w:themeShade="BF"/>
                      <w:sz w:val="28"/>
                    </w:rPr>
                    <w:t>About our Advisory Services</w:t>
                  </w:r>
                </w:p>
                <w:p w:rsidR="009115F6" w:rsidRPr="00D85FB2" w:rsidRDefault="009115F6" w:rsidP="00D85FB2">
                  <w:pPr>
                    <w:rPr>
                      <w:color w:val="97A7CF" w:themeColor="accent3" w:themeTint="99"/>
                      <w:sz w:val="36"/>
                    </w:rPr>
                  </w:pPr>
                </w:p>
              </w:txbxContent>
            </v:textbox>
            <w10:wrap type="through" anchorx="page" anchory="page"/>
          </v:shape>
        </w:pict>
      </w:r>
      <w:r w:rsidR="00895B56">
        <w:rPr>
          <w:noProof/>
        </w:rPr>
        <w:pict>
          <v:shape id="Text Box 9" o:spid="_x0000_s1043" type="#_x0000_t202" style="position:absolute;margin-left:627.35pt;margin-top:169.35pt;width:108pt;height:261.35pt;z-index:251752565;visibility:visible;mso-position-horizontal-relative:page;mso-position-vertical-relative:page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" filled="f" stroked="f">
            <v:textbox style="mso-next-textbox:#Text Box 9">
              <w:txbxContent/>
            </v:textbox>
            <w10:wrap type="through" anchorx="page" anchory="page"/>
          </v:shape>
        </w:pict>
      </w:r>
      <w:r w:rsidR="00895B56">
        <w:rPr>
          <w:noProof/>
        </w:rPr>
        <w:pict>
          <v:shape id="Text Box 8" o:spid="_x0000_s1044" type="#_x0000_t202" style="position:absolute;margin-left:619.3pt;margin-top:174.65pt;width:121.3pt;height:430.9pt;z-index:251749493;visibility:visible;mso-position-horizontal-relative:page;mso-position-vertical-relative:page;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" filled="f" stroked="f">
            <v:textbox>
              <w:txbxContent>
                <w:p w:rsidR="009115F6" w:rsidRPr="00CE4347" w:rsidRDefault="009115F6" w:rsidP="00CE4347">
                  <w:pPr>
                    <w:rPr>
                      <w:sz w:val="18"/>
                    </w:rPr>
                  </w:pPr>
                </w:p>
              </w:txbxContent>
            </v:textbox>
            <w10:wrap type="through" anchorx="page" anchory="page"/>
          </v:shape>
        </w:pict>
      </w:r>
      <w:r w:rsidR="00895B56">
        <w:rPr>
          <w:noProof/>
        </w:rPr>
        <w:pict>
          <v:line id="Straight Connector 76" o:spid="_x0000_s1047" style="position:absolute;z-index:251722869;visibility:visible;mso-position-horizontal-relative:page;mso-position-vertical-relative:page;mso-width-relative:margin" from="36pt,508.5pt" to="8in,5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" strokecolor="#7a7a7a [3204]" strokeweight="2pt">
            <w10:wrap anchorx="page" anchory="page"/>
          </v:line>
        </w:pict>
      </w:r>
      <w:r w:rsidR="00895B56">
        <w:rPr>
          <w:noProof/>
        </w:rPr>
        <w:pict>
          <v:shape id="Text Box 93" o:spid="_x0000_s1045" type="#_x0000_t202" style="position:absolute;margin-left:36pt;margin-top:113.85pt;width:165.3pt;height:273.35pt;z-index:251727989;visibility:visible;mso-position-horizontal-relative:page;mso-position-vertical-relative:page;mso-width-relative:margin;mso-height-relative:margin1" wrapcoords="-196 -59 -196 21600 21796 21600 21796 -59 -196 -5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" fillcolor="white [3201]" strokecolor="#7a7a7a [3204]" strokeweight="2pt">
            <v:textbox>
              <w:txbxContent>
                <w:p w:rsidR="009115F6" w:rsidRPr="0098613C" w:rsidRDefault="009115F6" w:rsidP="00CE4347">
                  <w:pPr>
                    <w:rPr>
                      <w:color w:val="3C5184" w:themeColor="accent3" w:themeShade="BF"/>
                    </w:rPr>
                  </w:pPr>
                  <w:r>
                    <w:rPr>
                      <w:color w:val="3C5184" w:themeColor="accent3" w:themeShade="BF"/>
                    </w:rPr>
                    <w:t>Why Illuminate360?</w:t>
                  </w:r>
                </w:p>
                <w:p w:rsidR="009115F6" w:rsidRPr="00AF29D7" w:rsidRDefault="009115F6" w:rsidP="00AF29D7">
                  <w:pPr>
                    <w:pStyle w:val="BodyText3"/>
                    <w:spacing w:after="120"/>
                    <w:rPr>
                      <w:color w:val="auto"/>
                      <w:szCs w:val="22"/>
                    </w:rPr>
                  </w:pPr>
                  <w:r w:rsidRPr="00E64A7D">
                    <w:rPr>
                      <w:color w:val="auto"/>
                      <w:szCs w:val="22"/>
                    </w:rPr>
                    <w:t>At Illuminate360, we accelerate t</w:t>
                  </w:r>
                  <w:r>
                    <w:rPr>
                      <w:color w:val="auto"/>
                      <w:szCs w:val="22"/>
                    </w:rPr>
                    <w:t xml:space="preserve">ransformation of our clients into </w:t>
                  </w:r>
                  <w:r w:rsidRPr="00E64A7D">
                    <w:rPr>
                      <w:color w:val="auto"/>
                      <w:szCs w:val="22"/>
                    </w:rPr>
                    <w:t>data-driven organizations.  We do that using our Transformation Accelerator Platform (TAP</w:t>
                  </w:r>
                  <w:proofErr w:type="gramStart"/>
                  <w:r w:rsidRPr="00E64A7D">
                    <w:rPr>
                      <w:color w:val="auto"/>
                      <w:szCs w:val="22"/>
                    </w:rPr>
                    <w:t>)</w:t>
                  </w:r>
                  <w:r>
                    <w:rPr>
                      <w:rFonts w:ascii="Rockwell" w:hAnsi="Rockwell"/>
                      <w:color w:val="auto"/>
                      <w:szCs w:val="22"/>
                    </w:rPr>
                    <w:t>™</w:t>
                  </w:r>
                  <w:proofErr w:type="gramEnd"/>
                  <w:r w:rsidRPr="00E64A7D">
                    <w:rPr>
                      <w:color w:val="auto"/>
                      <w:szCs w:val="22"/>
                    </w:rPr>
                    <w:t>.  TAP</w:t>
                  </w:r>
                  <w:r>
                    <w:rPr>
                      <w:rFonts w:ascii="Rockwell" w:hAnsi="Rockwell"/>
                      <w:color w:val="auto"/>
                      <w:szCs w:val="22"/>
                    </w:rPr>
                    <w:t>™</w:t>
                  </w:r>
                  <w:r w:rsidRPr="00E64A7D">
                    <w:rPr>
                      <w:color w:val="auto"/>
                      <w:szCs w:val="22"/>
                    </w:rPr>
                    <w:t xml:space="preserve"> </w:t>
                  </w:r>
                  <w:r>
                    <w:rPr>
                      <w:color w:val="auto"/>
                      <w:szCs w:val="22"/>
                    </w:rPr>
                    <w:t>is primarily based on our proprietary Advanced Analytics products which, along with</w:t>
                  </w:r>
                  <w:r w:rsidRPr="00E64A7D">
                    <w:rPr>
                      <w:color w:val="auto"/>
                      <w:szCs w:val="22"/>
                    </w:rPr>
                    <w:t xml:space="preserve"> a combination of </w:t>
                  </w:r>
                  <w:r>
                    <w:rPr>
                      <w:color w:val="auto"/>
                      <w:szCs w:val="22"/>
                    </w:rPr>
                    <w:t xml:space="preserve">Advisory Services, is </w:t>
                  </w:r>
                  <w:r w:rsidRPr="00E64A7D">
                    <w:rPr>
                      <w:color w:val="auto"/>
                      <w:szCs w:val="22"/>
                    </w:rPr>
                    <w:t xml:space="preserve">designed to </w:t>
                  </w:r>
                  <w:r>
                    <w:rPr>
                      <w:color w:val="auto"/>
                      <w:szCs w:val="22"/>
                    </w:rPr>
                    <w:t>accelerate</w:t>
                  </w:r>
                  <w:r w:rsidRPr="00E64A7D">
                    <w:rPr>
                      <w:color w:val="auto"/>
                      <w:szCs w:val="22"/>
                    </w:rPr>
                    <w:t xml:space="preserve"> your Advanced Analytics transformation journey.  TAP</w:t>
                  </w:r>
                  <w:r>
                    <w:rPr>
                      <w:rFonts w:ascii="Rockwell" w:hAnsi="Rockwell"/>
                      <w:color w:val="auto"/>
                      <w:szCs w:val="22"/>
                    </w:rPr>
                    <w:t>™</w:t>
                  </w:r>
                  <w:r w:rsidRPr="00E64A7D">
                    <w:rPr>
                      <w:color w:val="auto"/>
                      <w:szCs w:val="22"/>
                    </w:rPr>
                    <w:t xml:space="preserve"> leverage</w:t>
                  </w:r>
                  <w:r>
                    <w:rPr>
                      <w:color w:val="auto"/>
                      <w:szCs w:val="22"/>
                    </w:rPr>
                    <w:t>s</w:t>
                  </w:r>
                  <w:r w:rsidRPr="00E64A7D">
                    <w:rPr>
                      <w:color w:val="auto"/>
                      <w:szCs w:val="22"/>
                    </w:rPr>
                    <w:t xml:space="preserve"> our industry expertise across </w:t>
                  </w:r>
                  <w:r>
                    <w:rPr>
                      <w:color w:val="auto"/>
                      <w:szCs w:val="22"/>
                    </w:rPr>
                    <w:t xml:space="preserve">Advanced Analytics, Cloud, and Risk Management to take an integrated </w:t>
                  </w:r>
                  <w:r w:rsidRPr="00E64A7D">
                    <w:rPr>
                      <w:color w:val="auto"/>
                      <w:szCs w:val="22"/>
                    </w:rPr>
                    <w:t xml:space="preserve">view </w:t>
                  </w:r>
                  <w:r>
                    <w:rPr>
                      <w:color w:val="auto"/>
                      <w:szCs w:val="22"/>
                    </w:rPr>
                    <w:t xml:space="preserve">of your transformation needs.  </w:t>
                  </w:r>
                </w:p>
              </w:txbxContent>
            </v:textbox>
            <w10:wrap type="through" anchorx="page" anchory="page"/>
          </v:shape>
        </w:pict>
      </w:r>
      <w:r w:rsidR="00895B56" w:rsidRPr="00895B56">
        <w:rPr>
          <w:noProof/>
          <w:sz w:val="18"/>
        </w:rPr>
        <w:pict>
          <v:shape id="Text Box 6" o:spid="_x0000_s1046" type="#_x0000_t202" style="position:absolute;margin-left:265.3pt;margin-top:722.65pt;width:310.65pt;height:33.75pt;z-index:251751541;visibility:visible;mso-position-horizontal-relative:page;mso-position-vertical-relative:page;mso-width-relative:margin;mso-height-relative:margin1"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" filled="f" stroked="f">
            <v:textbox>
              <w:txbxContent>
                <w:p w:rsidR="009115F6" w:rsidRPr="009E760A" w:rsidRDefault="009115F6" w:rsidP="00F30661">
                  <w:pPr>
                    <w:jc w:val="center"/>
                    <w:rPr>
                      <w:color w:val="FF0000"/>
                      <w:sz w:val="18"/>
                    </w:rPr>
                  </w:pPr>
                  <w:r w:rsidRPr="009E760A">
                    <w:rPr>
                      <w:color w:val="FF0000"/>
                      <w:sz w:val="18"/>
                    </w:rPr>
                    <w:t>Let us help you.  Please contact your Illuminate360 Business Development Manager for more information.</w:t>
                  </w:r>
                </w:p>
              </w:txbxContent>
            </v:textbox>
            <w10:wrap type="through" anchorx="page" anchory="page"/>
          </v:shape>
        </w:pict>
      </w:r>
      <w:r w:rsidR="00C054C3" w:rsidRPr="00C054C3">
        <w:rPr>
          <w:noProof/>
        </w:rPr>
        <w:t xml:space="preserve"> </w:t>
      </w:r>
    </w:p>
    <w:sectPr w:rsidR="00C07687" w:rsidSect="00C07687">
      <w:footerReference w:type="default" r:id="rId12"/>
      <w:pgSz w:w="12240" w:h="15840"/>
      <w:pgMar w:top="720" w:right="720" w:bottom="720" w:left="72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034" w:rsidRDefault="00AE3034">
      <w:pPr>
        <w:spacing w:after="0"/>
      </w:pPr>
      <w:r>
        <w:separator/>
      </w:r>
    </w:p>
  </w:endnote>
  <w:endnote w:type="continuationSeparator" w:id="0">
    <w:p w:rsidR="00AE3034" w:rsidRDefault="00AE303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5F6" w:rsidRDefault="00895B56">
    <w:pPr>
      <w:pStyle w:val="Footer"/>
    </w:pPr>
    <w:r>
      <w:rPr>
        <w:noProof/>
      </w:rPr>
      <w:pict>
        <v:shapetype id="_x0000_t202" coordsize="21600,21600" o:spt="202" path="m,l,21600r21600,l21600,xe">
          <v:stroke joinstyle="miter"/>
          <v:path gradientshapeok="t" o:connecttype="rect"/>
        </v:shapetype>
        <v:shape id="Text Box 1" o:spid="_x0000_s4097" type="#_x0000_t202" style="position:absolute;margin-left:543pt;margin-top:756pt;width:48pt;height:19pt;z-index:251658240;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" filled="f" stroked="f">
          <v:textbox inset="0,0,0,0">
            <w:txbxContent>
              <w:p w:rsidR="009115F6" w:rsidRPr="00F31951" w:rsidRDefault="00895B56" w:rsidP="00C07687">
                <w:pPr>
                  <w:pStyle w:val="Footer-Right"/>
                </w:pPr>
                <w:r>
                  <w:fldChar w:fldCharType="begin"/>
                </w:r>
                <w:r w:rsidR="009115F6">
                  <w:instrText xml:space="preserve"> PAGE  \* MERGEFORMAT </w:instrText>
                </w:r>
                <w:r>
                  <w:fldChar w:fldCharType="separate"/>
                </w:r>
                <w:r w:rsidR="009115F6">
                  <w:rPr>
                    <w:noProof/>
                  </w:rPr>
                  <w:t>3</w:t>
                </w:r>
                <w:r>
                  <w:rPr>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034" w:rsidRDefault="00AE3034">
      <w:pPr>
        <w:spacing w:after="0"/>
      </w:pPr>
      <w:r>
        <w:separator/>
      </w:r>
    </w:p>
  </w:footnote>
  <w:footnote w:type="continuationSeparator" w:id="0">
    <w:p w:rsidR="00AE3034" w:rsidRDefault="00AE303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A1064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B71F5A"/>
    <w:multiLevelType w:val="hybridMultilevel"/>
    <w:tmpl w:val="002AAEBA"/>
    <w:lvl w:ilvl="0" w:tplc="9A9CDDB6">
      <w:start w:val="1"/>
      <w:numFmt w:val="bullet"/>
      <w:lvlText w:val="•"/>
      <w:lvlJc w:val="left"/>
      <w:pPr>
        <w:tabs>
          <w:tab w:val="num" w:pos="720"/>
        </w:tabs>
        <w:ind w:left="720" w:hanging="360"/>
      </w:pPr>
      <w:rPr>
        <w:rFonts w:ascii="Arial" w:hAnsi="Arial" w:hint="default"/>
      </w:rPr>
    </w:lvl>
    <w:lvl w:ilvl="1" w:tplc="3C063862" w:tentative="1">
      <w:start w:val="1"/>
      <w:numFmt w:val="bullet"/>
      <w:lvlText w:val="•"/>
      <w:lvlJc w:val="left"/>
      <w:pPr>
        <w:tabs>
          <w:tab w:val="num" w:pos="1440"/>
        </w:tabs>
        <w:ind w:left="1440" w:hanging="360"/>
      </w:pPr>
      <w:rPr>
        <w:rFonts w:ascii="Arial" w:hAnsi="Arial" w:hint="default"/>
      </w:rPr>
    </w:lvl>
    <w:lvl w:ilvl="2" w:tplc="7EF0545C" w:tentative="1">
      <w:start w:val="1"/>
      <w:numFmt w:val="bullet"/>
      <w:lvlText w:val="•"/>
      <w:lvlJc w:val="left"/>
      <w:pPr>
        <w:tabs>
          <w:tab w:val="num" w:pos="2160"/>
        </w:tabs>
        <w:ind w:left="2160" w:hanging="360"/>
      </w:pPr>
      <w:rPr>
        <w:rFonts w:ascii="Arial" w:hAnsi="Arial" w:hint="default"/>
      </w:rPr>
    </w:lvl>
    <w:lvl w:ilvl="3" w:tplc="BC8A96E8" w:tentative="1">
      <w:start w:val="1"/>
      <w:numFmt w:val="bullet"/>
      <w:lvlText w:val="•"/>
      <w:lvlJc w:val="left"/>
      <w:pPr>
        <w:tabs>
          <w:tab w:val="num" w:pos="2880"/>
        </w:tabs>
        <w:ind w:left="2880" w:hanging="360"/>
      </w:pPr>
      <w:rPr>
        <w:rFonts w:ascii="Arial" w:hAnsi="Arial" w:hint="default"/>
      </w:rPr>
    </w:lvl>
    <w:lvl w:ilvl="4" w:tplc="CDDE3982" w:tentative="1">
      <w:start w:val="1"/>
      <w:numFmt w:val="bullet"/>
      <w:lvlText w:val="•"/>
      <w:lvlJc w:val="left"/>
      <w:pPr>
        <w:tabs>
          <w:tab w:val="num" w:pos="3600"/>
        </w:tabs>
        <w:ind w:left="3600" w:hanging="360"/>
      </w:pPr>
      <w:rPr>
        <w:rFonts w:ascii="Arial" w:hAnsi="Arial" w:hint="default"/>
      </w:rPr>
    </w:lvl>
    <w:lvl w:ilvl="5" w:tplc="B9021EAE" w:tentative="1">
      <w:start w:val="1"/>
      <w:numFmt w:val="bullet"/>
      <w:lvlText w:val="•"/>
      <w:lvlJc w:val="left"/>
      <w:pPr>
        <w:tabs>
          <w:tab w:val="num" w:pos="4320"/>
        </w:tabs>
        <w:ind w:left="4320" w:hanging="360"/>
      </w:pPr>
      <w:rPr>
        <w:rFonts w:ascii="Arial" w:hAnsi="Arial" w:hint="default"/>
      </w:rPr>
    </w:lvl>
    <w:lvl w:ilvl="6" w:tplc="6638C714" w:tentative="1">
      <w:start w:val="1"/>
      <w:numFmt w:val="bullet"/>
      <w:lvlText w:val="•"/>
      <w:lvlJc w:val="left"/>
      <w:pPr>
        <w:tabs>
          <w:tab w:val="num" w:pos="5040"/>
        </w:tabs>
        <w:ind w:left="5040" w:hanging="360"/>
      </w:pPr>
      <w:rPr>
        <w:rFonts w:ascii="Arial" w:hAnsi="Arial" w:hint="default"/>
      </w:rPr>
    </w:lvl>
    <w:lvl w:ilvl="7" w:tplc="CD5AB24E" w:tentative="1">
      <w:start w:val="1"/>
      <w:numFmt w:val="bullet"/>
      <w:lvlText w:val="•"/>
      <w:lvlJc w:val="left"/>
      <w:pPr>
        <w:tabs>
          <w:tab w:val="num" w:pos="5760"/>
        </w:tabs>
        <w:ind w:left="5760" w:hanging="360"/>
      </w:pPr>
      <w:rPr>
        <w:rFonts w:ascii="Arial" w:hAnsi="Arial" w:hint="default"/>
      </w:rPr>
    </w:lvl>
    <w:lvl w:ilvl="8" w:tplc="CA4A0360" w:tentative="1">
      <w:start w:val="1"/>
      <w:numFmt w:val="bullet"/>
      <w:lvlText w:val="•"/>
      <w:lvlJc w:val="left"/>
      <w:pPr>
        <w:tabs>
          <w:tab w:val="num" w:pos="6480"/>
        </w:tabs>
        <w:ind w:left="6480" w:hanging="360"/>
      </w:pPr>
      <w:rPr>
        <w:rFonts w:ascii="Arial" w:hAnsi="Arial" w:hint="default"/>
      </w:rPr>
    </w:lvl>
  </w:abstractNum>
  <w:abstractNum w:abstractNumId="2">
    <w:nsid w:val="0EE51B43"/>
    <w:multiLevelType w:val="hybridMultilevel"/>
    <w:tmpl w:val="14EAB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FC426F"/>
    <w:multiLevelType w:val="hybridMultilevel"/>
    <w:tmpl w:val="C0CC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E18DF"/>
    <w:multiLevelType w:val="hybridMultilevel"/>
    <w:tmpl w:val="B1F6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620869"/>
    <w:multiLevelType w:val="hybridMultilevel"/>
    <w:tmpl w:val="9B6E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0D38F2"/>
    <w:multiLevelType w:val="multilevel"/>
    <w:tmpl w:val="A7FE38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1D712729"/>
    <w:multiLevelType w:val="hybridMultilevel"/>
    <w:tmpl w:val="5122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1736A"/>
    <w:multiLevelType w:val="hybridMultilevel"/>
    <w:tmpl w:val="DAB0514C"/>
    <w:lvl w:ilvl="0" w:tplc="5F92DB88">
      <w:start w:val="1"/>
      <w:numFmt w:val="bullet"/>
      <w:lvlText w:val="•"/>
      <w:lvlJc w:val="left"/>
      <w:pPr>
        <w:tabs>
          <w:tab w:val="num" w:pos="720"/>
        </w:tabs>
        <w:ind w:left="720" w:hanging="360"/>
      </w:pPr>
      <w:rPr>
        <w:rFonts w:ascii="Arial" w:hAnsi="Arial" w:hint="default"/>
      </w:rPr>
    </w:lvl>
    <w:lvl w:ilvl="1" w:tplc="9386FB02" w:tentative="1">
      <w:start w:val="1"/>
      <w:numFmt w:val="bullet"/>
      <w:lvlText w:val="•"/>
      <w:lvlJc w:val="left"/>
      <w:pPr>
        <w:tabs>
          <w:tab w:val="num" w:pos="1440"/>
        </w:tabs>
        <w:ind w:left="1440" w:hanging="360"/>
      </w:pPr>
      <w:rPr>
        <w:rFonts w:ascii="Arial" w:hAnsi="Arial" w:hint="default"/>
      </w:rPr>
    </w:lvl>
    <w:lvl w:ilvl="2" w:tplc="45AC3678" w:tentative="1">
      <w:start w:val="1"/>
      <w:numFmt w:val="bullet"/>
      <w:lvlText w:val="•"/>
      <w:lvlJc w:val="left"/>
      <w:pPr>
        <w:tabs>
          <w:tab w:val="num" w:pos="2160"/>
        </w:tabs>
        <w:ind w:left="2160" w:hanging="360"/>
      </w:pPr>
      <w:rPr>
        <w:rFonts w:ascii="Arial" w:hAnsi="Arial" w:hint="default"/>
      </w:rPr>
    </w:lvl>
    <w:lvl w:ilvl="3" w:tplc="FC702222" w:tentative="1">
      <w:start w:val="1"/>
      <w:numFmt w:val="bullet"/>
      <w:lvlText w:val="•"/>
      <w:lvlJc w:val="left"/>
      <w:pPr>
        <w:tabs>
          <w:tab w:val="num" w:pos="2880"/>
        </w:tabs>
        <w:ind w:left="2880" w:hanging="360"/>
      </w:pPr>
      <w:rPr>
        <w:rFonts w:ascii="Arial" w:hAnsi="Arial" w:hint="default"/>
      </w:rPr>
    </w:lvl>
    <w:lvl w:ilvl="4" w:tplc="D3445448" w:tentative="1">
      <w:start w:val="1"/>
      <w:numFmt w:val="bullet"/>
      <w:lvlText w:val="•"/>
      <w:lvlJc w:val="left"/>
      <w:pPr>
        <w:tabs>
          <w:tab w:val="num" w:pos="3600"/>
        </w:tabs>
        <w:ind w:left="3600" w:hanging="360"/>
      </w:pPr>
      <w:rPr>
        <w:rFonts w:ascii="Arial" w:hAnsi="Arial" w:hint="default"/>
      </w:rPr>
    </w:lvl>
    <w:lvl w:ilvl="5" w:tplc="E9C01400" w:tentative="1">
      <w:start w:val="1"/>
      <w:numFmt w:val="bullet"/>
      <w:lvlText w:val="•"/>
      <w:lvlJc w:val="left"/>
      <w:pPr>
        <w:tabs>
          <w:tab w:val="num" w:pos="4320"/>
        </w:tabs>
        <w:ind w:left="4320" w:hanging="360"/>
      </w:pPr>
      <w:rPr>
        <w:rFonts w:ascii="Arial" w:hAnsi="Arial" w:hint="default"/>
      </w:rPr>
    </w:lvl>
    <w:lvl w:ilvl="6" w:tplc="831A063E" w:tentative="1">
      <w:start w:val="1"/>
      <w:numFmt w:val="bullet"/>
      <w:lvlText w:val="•"/>
      <w:lvlJc w:val="left"/>
      <w:pPr>
        <w:tabs>
          <w:tab w:val="num" w:pos="5040"/>
        </w:tabs>
        <w:ind w:left="5040" w:hanging="360"/>
      </w:pPr>
      <w:rPr>
        <w:rFonts w:ascii="Arial" w:hAnsi="Arial" w:hint="default"/>
      </w:rPr>
    </w:lvl>
    <w:lvl w:ilvl="7" w:tplc="CC0A1D8E" w:tentative="1">
      <w:start w:val="1"/>
      <w:numFmt w:val="bullet"/>
      <w:lvlText w:val="•"/>
      <w:lvlJc w:val="left"/>
      <w:pPr>
        <w:tabs>
          <w:tab w:val="num" w:pos="5760"/>
        </w:tabs>
        <w:ind w:left="5760" w:hanging="360"/>
      </w:pPr>
      <w:rPr>
        <w:rFonts w:ascii="Arial" w:hAnsi="Arial" w:hint="default"/>
      </w:rPr>
    </w:lvl>
    <w:lvl w:ilvl="8" w:tplc="1C8A4DBA" w:tentative="1">
      <w:start w:val="1"/>
      <w:numFmt w:val="bullet"/>
      <w:lvlText w:val="•"/>
      <w:lvlJc w:val="left"/>
      <w:pPr>
        <w:tabs>
          <w:tab w:val="num" w:pos="6480"/>
        </w:tabs>
        <w:ind w:left="6480" w:hanging="360"/>
      </w:pPr>
      <w:rPr>
        <w:rFonts w:ascii="Arial" w:hAnsi="Arial" w:hint="default"/>
      </w:rPr>
    </w:lvl>
  </w:abstractNum>
  <w:abstractNum w:abstractNumId="9">
    <w:nsid w:val="28673AFB"/>
    <w:multiLevelType w:val="hybridMultilevel"/>
    <w:tmpl w:val="E658784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293B70F8"/>
    <w:multiLevelType w:val="hybridMultilevel"/>
    <w:tmpl w:val="6A328A0A"/>
    <w:lvl w:ilvl="0" w:tplc="2CBC7978">
      <w:start w:val="1"/>
      <w:numFmt w:val="bullet"/>
      <w:lvlText w:val="•"/>
      <w:lvlJc w:val="left"/>
      <w:pPr>
        <w:tabs>
          <w:tab w:val="num" w:pos="720"/>
        </w:tabs>
        <w:ind w:left="720" w:hanging="360"/>
      </w:pPr>
      <w:rPr>
        <w:rFonts w:ascii="Arial" w:hAnsi="Arial" w:hint="default"/>
      </w:rPr>
    </w:lvl>
    <w:lvl w:ilvl="1" w:tplc="8A683E20">
      <w:start w:val="1"/>
      <w:numFmt w:val="bullet"/>
      <w:lvlText w:val="•"/>
      <w:lvlJc w:val="left"/>
      <w:pPr>
        <w:tabs>
          <w:tab w:val="num" w:pos="1440"/>
        </w:tabs>
        <w:ind w:left="1440" w:hanging="360"/>
      </w:pPr>
      <w:rPr>
        <w:rFonts w:ascii="Arial" w:hAnsi="Arial" w:hint="default"/>
      </w:rPr>
    </w:lvl>
    <w:lvl w:ilvl="2" w:tplc="C57004E8" w:tentative="1">
      <w:start w:val="1"/>
      <w:numFmt w:val="bullet"/>
      <w:lvlText w:val="•"/>
      <w:lvlJc w:val="left"/>
      <w:pPr>
        <w:tabs>
          <w:tab w:val="num" w:pos="2160"/>
        </w:tabs>
        <w:ind w:left="2160" w:hanging="360"/>
      </w:pPr>
      <w:rPr>
        <w:rFonts w:ascii="Arial" w:hAnsi="Arial" w:hint="default"/>
      </w:rPr>
    </w:lvl>
    <w:lvl w:ilvl="3" w:tplc="B880A04E" w:tentative="1">
      <w:start w:val="1"/>
      <w:numFmt w:val="bullet"/>
      <w:lvlText w:val="•"/>
      <w:lvlJc w:val="left"/>
      <w:pPr>
        <w:tabs>
          <w:tab w:val="num" w:pos="2880"/>
        </w:tabs>
        <w:ind w:left="2880" w:hanging="360"/>
      </w:pPr>
      <w:rPr>
        <w:rFonts w:ascii="Arial" w:hAnsi="Arial" w:hint="default"/>
      </w:rPr>
    </w:lvl>
    <w:lvl w:ilvl="4" w:tplc="649898D8" w:tentative="1">
      <w:start w:val="1"/>
      <w:numFmt w:val="bullet"/>
      <w:lvlText w:val="•"/>
      <w:lvlJc w:val="left"/>
      <w:pPr>
        <w:tabs>
          <w:tab w:val="num" w:pos="3600"/>
        </w:tabs>
        <w:ind w:left="3600" w:hanging="360"/>
      </w:pPr>
      <w:rPr>
        <w:rFonts w:ascii="Arial" w:hAnsi="Arial" w:hint="default"/>
      </w:rPr>
    </w:lvl>
    <w:lvl w:ilvl="5" w:tplc="1DC20550" w:tentative="1">
      <w:start w:val="1"/>
      <w:numFmt w:val="bullet"/>
      <w:lvlText w:val="•"/>
      <w:lvlJc w:val="left"/>
      <w:pPr>
        <w:tabs>
          <w:tab w:val="num" w:pos="4320"/>
        </w:tabs>
        <w:ind w:left="4320" w:hanging="360"/>
      </w:pPr>
      <w:rPr>
        <w:rFonts w:ascii="Arial" w:hAnsi="Arial" w:hint="default"/>
      </w:rPr>
    </w:lvl>
    <w:lvl w:ilvl="6" w:tplc="234A2A16" w:tentative="1">
      <w:start w:val="1"/>
      <w:numFmt w:val="bullet"/>
      <w:lvlText w:val="•"/>
      <w:lvlJc w:val="left"/>
      <w:pPr>
        <w:tabs>
          <w:tab w:val="num" w:pos="5040"/>
        </w:tabs>
        <w:ind w:left="5040" w:hanging="360"/>
      </w:pPr>
      <w:rPr>
        <w:rFonts w:ascii="Arial" w:hAnsi="Arial" w:hint="default"/>
      </w:rPr>
    </w:lvl>
    <w:lvl w:ilvl="7" w:tplc="F536D84E" w:tentative="1">
      <w:start w:val="1"/>
      <w:numFmt w:val="bullet"/>
      <w:lvlText w:val="•"/>
      <w:lvlJc w:val="left"/>
      <w:pPr>
        <w:tabs>
          <w:tab w:val="num" w:pos="5760"/>
        </w:tabs>
        <w:ind w:left="5760" w:hanging="360"/>
      </w:pPr>
      <w:rPr>
        <w:rFonts w:ascii="Arial" w:hAnsi="Arial" w:hint="default"/>
      </w:rPr>
    </w:lvl>
    <w:lvl w:ilvl="8" w:tplc="E94CC3E0" w:tentative="1">
      <w:start w:val="1"/>
      <w:numFmt w:val="bullet"/>
      <w:lvlText w:val="•"/>
      <w:lvlJc w:val="left"/>
      <w:pPr>
        <w:tabs>
          <w:tab w:val="num" w:pos="6480"/>
        </w:tabs>
        <w:ind w:left="6480" w:hanging="360"/>
      </w:pPr>
      <w:rPr>
        <w:rFonts w:ascii="Arial" w:hAnsi="Arial" w:hint="default"/>
      </w:rPr>
    </w:lvl>
  </w:abstractNum>
  <w:abstractNum w:abstractNumId="11">
    <w:nsid w:val="29946079"/>
    <w:multiLevelType w:val="hybridMultilevel"/>
    <w:tmpl w:val="B7B6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AD78D9"/>
    <w:multiLevelType w:val="hybridMultilevel"/>
    <w:tmpl w:val="04B29BCC"/>
    <w:lvl w:ilvl="0" w:tplc="5D226F50">
      <w:start w:val="1"/>
      <w:numFmt w:val="bullet"/>
      <w:lvlText w:val="•"/>
      <w:lvlJc w:val="left"/>
      <w:pPr>
        <w:tabs>
          <w:tab w:val="num" w:pos="720"/>
        </w:tabs>
        <w:ind w:left="720" w:hanging="360"/>
      </w:pPr>
      <w:rPr>
        <w:rFonts w:ascii="Arial" w:hAnsi="Arial" w:hint="default"/>
      </w:rPr>
    </w:lvl>
    <w:lvl w:ilvl="1" w:tplc="BB56681C" w:tentative="1">
      <w:start w:val="1"/>
      <w:numFmt w:val="bullet"/>
      <w:lvlText w:val="•"/>
      <w:lvlJc w:val="left"/>
      <w:pPr>
        <w:tabs>
          <w:tab w:val="num" w:pos="1440"/>
        </w:tabs>
        <w:ind w:left="1440" w:hanging="360"/>
      </w:pPr>
      <w:rPr>
        <w:rFonts w:ascii="Arial" w:hAnsi="Arial" w:hint="default"/>
      </w:rPr>
    </w:lvl>
    <w:lvl w:ilvl="2" w:tplc="7048009A" w:tentative="1">
      <w:start w:val="1"/>
      <w:numFmt w:val="bullet"/>
      <w:lvlText w:val="•"/>
      <w:lvlJc w:val="left"/>
      <w:pPr>
        <w:tabs>
          <w:tab w:val="num" w:pos="2160"/>
        </w:tabs>
        <w:ind w:left="2160" w:hanging="360"/>
      </w:pPr>
      <w:rPr>
        <w:rFonts w:ascii="Arial" w:hAnsi="Arial" w:hint="default"/>
      </w:rPr>
    </w:lvl>
    <w:lvl w:ilvl="3" w:tplc="94E8F1A0" w:tentative="1">
      <w:start w:val="1"/>
      <w:numFmt w:val="bullet"/>
      <w:lvlText w:val="•"/>
      <w:lvlJc w:val="left"/>
      <w:pPr>
        <w:tabs>
          <w:tab w:val="num" w:pos="2880"/>
        </w:tabs>
        <w:ind w:left="2880" w:hanging="360"/>
      </w:pPr>
      <w:rPr>
        <w:rFonts w:ascii="Arial" w:hAnsi="Arial" w:hint="default"/>
      </w:rPr>
    </w:lvl>
    <w:lvl w:ilvl="4" w:tplc="07DE4404" w:tentative="1">
      <w:start w:val="1"/>
      <w:numFmt w:val="bullet"/>
      <w:lvlText w:val="•"/>
      <w:lvlJc w:val="left"/>
      <w:pPr>
        <w:tabs>
          <w:tab w:val="num" w:pos="3600"/>
        </w:tabs>
        <w:ind w:left="3600" w:hanging="360"/>
      </w:pPr>
      <w:rPr>
        <w:rFonts w:ascii="Arial" w:hAnsi="Arial" w:hint="default"/>
      </w:rPr>
    </w:lvl>
    <w:lvl w:ilvl="5" w:tplc="C12A01A6" w:tentative="1">
      <w:start w:val="1"/>
      <w:numFmt w:val="bullet"/>
      <w:lvlText w:val="•"/>
      <w:lvlJc w:val="left"/>
      <w:pPr>
        <w:tabs>
          <w:tab w:val="num" w:pos="4320"/>
        </w:tabs>
        <w:ind w:left="4320" w:hanging="360"/>
      </w:pPr>
      <w:rPr>
        <w:rFonts w:ascii="Arial" w:hAnsi="Arial" w:hint="default"/>
      </w:rPr>
    </w:lvl>
    <w:lvl w:ilvl="6" w:tplc="77A4455C" w:tentative="1">
      <w:start w:val="1"/>
      <w:numFmt w:val="bullet"/>
      <w:lvlText w:val="•"/>
      <w:lvlJc w:val="left"/>
      <w:pPr>
        <w:tabs>
          <w:tab w:val="num" w:pos="5040"/>
        </w:tabs>
        <w:ind w:left="5040" w:hanging="360"/>
      </w:pPr>
      <w:rPr>
        <w:rFonts w:ascii="Arial" w:hAnsi="Arial" w:hint="default"/>
      </w:rPr>
    </w:lvl>
    <w:lvl w:ilvl="7" w:tplc="2708B19E" w:tentative="1">
      <w:start w:val="1"/>
      <w:numFmt w:val="bullet"/>
      <w:lvlText w:val="•"/>
      <w:lvlJc w:val="left"/>
      <w:pPr>
        <w:tabs>
          <w:tab w:val="num" w:pos="5760"/>
        </w:tabs>
        <w:ind w:left="5760" w:hanging="360"/>
      </w:pPr>
      <w:rPr>
        <w:rFonts w:ascii="Arial" w:hAnsi="Arial" w:hint="default"/>
      </w:rPr>
    </w:lvl>
    <w:lvl w:ilvl="8" w:tplc="AB904542" w:tentative="1">
      <w:start w:val="1"/>
      <w:numFmt w:val="bullet"/>
      <w:lvlText w:val="•"/>
      <w:lvlJc w:val="left"/>
      <w:pPr>
        <w:tabs>
          <w:tab w:val="num" w:pos="6480"/>
        </w:tabs>
        <w:ind w:left="6480" w:hanging="360"/>
      </w:pPr>
      <w:rPr>
        <w:rFonts w:ascii="Arial" w:hAnsi="Arial" w:hint="default"/>
      </w:rPr>
    </w:lvl>
  </w:abstractNum>
  <w:abstractNum w:abstractNumId="13">
    <w:nsid w:val="2ECA3C6D"/>
    <w:multiLevelType w:val="hybridMultilevel"/>
    <w:tmpl w:val="CA92FFB2"/>
    <w:lvl w:ilvl="0" w:tplc="06C64164">
      <w:start w:val="1"/>
      <w:numFmt w:val="bullet"/>
      <w:lvlText w:val="•"/>
      <w:lvlJc w:val="left"/>
      <w:pPr>
        <w:tabs>
          <w:tab w:val="num" w:pos="720"/>
        </w:tabs>
        <w:ind w:left="720" w:hanging="360"/>
      </w:pPr>
      <w:rPr>
        <w:rFonts w:ascii="Arial" w:hAnsi="Arial" w:hint="default"/>
      </w:rPr>
    </w:lvl>
    <w:lvl w:ilvl="1" w:tplc="F7120DB6" w:tentative="1">
      <w:start w:val="1"/>
      <w:numFmt w:val="bullet"/>
      <w:lvlText w:val="•"/>
      <w:lvlJc w:val="left"/>
      <w:pPr>
        <w:tabs>
          <w:tab w:val="num" w:pos="1440"/>
        </w:tabs>
        <w:ind w:left="1440" w:hanging="360"/>
      </w:pPr>
      <w:rPr>
        <w:rFonts w:ascii="Arial" w:hAnsi="Arial" w:hint="default"/>
      </w:rPr>
    </w:lvl>
    <w:lvl w:ilvl="2" w:tplc="67326458" w:tentative="1">
      <w:start w:val="1"/>
      <w:numFmt w:val="bullet"/>
      <w:lvlText w:val="•"/>
      <w:lvlJc w:val="left"/>
      <w:pPr>
        <w:tabs>
          <w:tab w:val="num" w:pos="2160"/>
        </w:tabs>
        <w:ind w:left="2160" w:hanging="360"/>
      </w:pPr>
      <w:rPr>
        <w:rFonts w:ascii="Arial" w:hAnsi="Arial" w:hint="default"/>
      </w:rPr>
    </w:lvl>
    <w:lvl w:ilvl="3" w:tplc="E9620B0A" w:tentative="1">
      <w:start w:val="1"/>
      <w:numFmt w:val="bullet"/>
      <w:lvlText w:val="•"/>
      <w:lvlJc w:val="left"/>
      <w:pPr>
        <w:tabs>
          <w:tab w:val="num" w:pos="2880"/>
        </w:tabs>
        <w:ind w:left="2880" w:hanging="360"/>
      </w:pPr>
      <w:rPr>
        <w:rFonts w:ascii="Arial" w:hAnsi="Arial" w:hint="default"/>
      </w:rPr>
    </w:lvl>
    <w:lvl w:ilvl="4" w:tplc="E29E8624" w:tentative="1">
      <w:start w:val="1"/>
      <w:numFmt w:val="bullet"/>
      <w:lvlText w:val="•"/>
      <w:lvlJc w:val="left"/>
      <w:pPr>
        <w:tabs>
          <w:tab w:val="num" w:pos="3600"/>
        </w:tabs>
        <w:ind w:left="3600" w:hanging="360"/>
      </w:pPr>
      <w:rPr>
        <w:rFonts w:ascii="Arial" w:hAnsi="Arial" w:hint="default"/>
      </w:rPr>
    </w:lvl>
    <w:lvl w:ilvl="5" w:tplc="8422A2A8" w:tentative="1">
      <w:start w:val="1"/>
      <w:numFmt w:val="bullet"/>
      <w:lvlText w:val="•"/>
      <w:lvlJc w:val="left"/>
      <w:pPr>
        <w:tabs>
          <w:tab w:val="num" w:pos="4320"/>
        </w:tabs>
        <w:ind w:left="4320" w:hanging="360"/>
      </w:pPr>
      <w:rPr>
        <w:rFonts w:ascii="Arial" w:hAnsi="Arial" w:hint="default"/>
      </w:rPr>
    </w:lvl>
    <w:lvl w:ilvl="6" w:tplc="B6F43872" w:tentative="1">
      <w:start w:val="1"/>
      <w:numFmt w:val="bullet"/>
      <w:lvlText w:val="•"/>
      <w:lvlJc w:val="left"/>
      <w:pPr>
        <w:tabs>
          <w:tab w:val="num" w:pos="5040"/>
        </w:tabs>
        <w:ind w:left="5040" w:hanging="360"/>
      </w:pPr>
      <w:rPr>
        <w:rFonts w:ascii="Arial" w:hAnsi="Arial" w:hint="default"/>
      </w:rPr>
    </w:lvl>
    <w:lvl w:ilvl="7" w:tplc="CC8CACEC" w:tentative="1">
      <w:start w:val="1"/>
      <w:numFmt w:val="bullet"/>
      <w:lvlText w:val="•"/>
      <w:lvlJc w:val="left"/>
      <w:pPr>
        <w:tabs>
          <w:tab w:val="num" w:pos="5760"/>
        </w:tabs>
        <w:ind w:left="5760" w:hanging="360"/>
      </w:pPr>
      <w:rPr>
        <w:rFonts w:ascii="Arial" w:hAnsi="Arial" w:hint="default"/>
      </w:rPr>
    </w:lvl>
    <w:lvl w:ilvl="8" w:tplc="84F41702" w:tentative="1">
      <w:start w:val="1"/>
      <w:numFmt w:val="bullet"/>
      <w:lvlText w:val="•"/>
      <w:lvlJc w:val="left"/>
      <w:pPr>
        <w:tabs>
          <w:tab w:val="num" w:pos="6480"/>
        </w:tabs>
        <w:ind w:left="6480" w:hanging="360"/>
      </w:pPr>
      <w:rPr>
        <w:rFonts w:ascii="Arial" w:hAnsi="Arial" w:hint="default"/>
      </w:rPr>
    </w:lvl>
  </w:abstractNum>
  <w:abstractNum w:abstractNumId="14">
    <w:nsid w:val="31942E4E"/>
    <w:multiLevelType w:val="hybridMultilevel"/>
    <w:tmpl w:val="3F90D24A"/>
    <w:lvl w:ilvl="0" w:tplc="DEFE62E6">
      <w:start w:val="1"/>
      <w:numFmt w:val="bullet"/>
      <w:lvlText w:val="•"/>
      <w:lvlJc w:val="left"/>
      <w:pPr>
        <w:tabs>
          <w:tab w:val="num" w:pos="360"/>
        </w:tabs>
        <w:ind w:left="360" w:hanging="360"/>
      </w:pPr>
      <w:rPr>
        <w:rFonts w:ascii="Arial" w:hAnsi="Arial" w:hint="default"/>
      </w:rPr>
    </w:lvl>
    <w:lvl w:ilvl="1" w:tplc="AD203B0C" w:tentative="1">
      <w:start w:val="1"/>
      <w:numFmt w:val="bullet"/>
      <w:lvlText w:val="•"/>
      <w:lvlJc w:val="left"/>
      <w:pPr>
        <w:tabs>
          <w:tab w:val="num" w:pos="1080"/>
        </w:tabs>
        <w:ind w:left="1080" w:hanging="360"/>
      </w:pPr>
      <w:rPr>
        <w:rFonts w:ascii="Arial" w:hAnsi="Arial" w:hint="default"/>
      </w:rPr>
    </w:lvl>
    <w:lvl w:ilvl="2" w:tplc="A89CD48C" w:tentative="1">
      <w:start w:val="1"/>
      <w:numFmt w:val="bullet"/>
      <w:lvlText w:val="•"/>
      <w:lvlJc w:val="left"/>
      <w:pPr>
        <w:tabs>
          <w:tab w:val="num" w:pos="1800"/>
        </w:tabs>
        <w:ind w:left="1800" w:hanging="360"/>
      </w:pPr>
      <w:rPr>
        <w:rFonts w:ascii="Arial" w:hAnsi="Arial" w:hint="default"/>
      </w:rPr>
    </w:lvl>
    <w:lvl w:ilvl="3" w:tplc="76564366" w:tentative="1">
      <w:start w:val="1"/>
      <w:numFmt w:val="bullet"/>
      <w:lvlText w:val="•"/>
      <w:lvlJc w:val="left"/>
      <w:pPr>
        <w:tabs>
          <w:tab w:val="num" w:pos="2520"/>
        </w:tabs>
        <w:ind w:left="2520" w:hanging="360"/>
      </w:pPr>
      <w:rPr>
        <w:rFonts w:ascii="Arial" w:hAnsi="Arial" w:hint="default"/>
      </w:rPr>
    </w:lvl>
    <w:lvl w:ilvl="4" w:tplc="117878B6" w:tentative="1">
      <w:start w:val="1"/>
      <w:numFmt w:val="bullet"/>
      <w:lvlText w:val="•"/>
      <w:lvlJc w:val="left"/>
      <w:pPr>
        <w:tabs>
          <w:tab w:val="num" w:pos="3240"/>
        </w:tabs>
        <w:ind w:left="3240" w:hanging="360"/>
      </w:pPr>
      <w:rPr>
        <w:rFonts w:ascii="Arial" w:hAnsi="Arial" w:hint="default"/>
      </w:rPr>
    </w:lvl>
    <w:lvl w:ilvl="5" w:tplc="628E4A6A" w:tentative="1">
      <w:start w:val="1"/>
      <w:numFmt w:val="bullet"/>
      <w:lvlText w:val="•"/>
      <w:lvlJc w:val="left"/>
      <w:pPr>
        <w:tabs>
          <w:tab w:val="num" w:pos="3960"/>
        </w:tabs>
        <w:ind w:left="3960" w:hanging="360"/>
      </w:pPr>
      <w:rPr>
        <w:rFonts w:ascii="Arial" w:hAnsi="Arial" w:hint="default"/>
      </w:rPr>
    </w:lvl>
    <w:lvl w:ilvl="6" w:tplc="1A94DFEA" w:tentative="1">
      <w:start w:val="1"/>
      <w:numFmt w:val="bullet"/>
      <w:lvlText w:val="•"/>
      <w:lvlJc w:val="left"/>
      <w:pPr>
        <w:tabs>
          <w:tab w:val="num" w:pos="4680"/>
        </w:tabs>
        <w:ind w:left="4680" w:hanging="360"/>
      </w:pPr>
      <w:rPr>
        <w:rFonts w:ascii="Arial" w:hAnsi="Arial" w:hint="default"/>
      </w:rPr>
    </w:lvl>
    <w:lvl w:ilvl="7" w:tplc="D91821BC" w:tentative="1">
      <w:start w:val="1"/>
      <w:numFmt w:val="bullet"/>
      <w:lvlText w:val="•"/>
      <w:lvlJc w:val="left"/>
      <w:pPr>
        <w:tabs>
          <w:tab w:val="num" w:pos="5400"/>
        </w:tabs>
        <w:ind w:left="5400" w:hanging="360"/>
      </w:pPr>
      <w:rPr>
        <w:rFonts w:ascii="Arial" w:hAnsi="Arial" w:hint="default"/>
      </w:rPr>
    </w:lvl>
    <w:lvl w:ilvl="8" w:tplc="8E863BCE" w:tentative="1">
      <w:start w:val="1"/>
      <w:numFmt w:val="bullet"/>
      <w:lvlText w:val="•"/>
      <w:lvlJc w:val="left"/>
      <w:pPr>
        <w:tabs>
          <w:tab w:val="num" w:pos="6120"/>
        </w:tabs>
        <w:ind w:left="6120" w:hanging="360"/>
      </w:pPr>
      <w:rPr>
        <w:rFonts w:ascii="Arial" w:hAnsi="Arial" w:hint="default"/>
      </w:rPr>
    </w:lvl>
  </w:abstractNum>
  <w:abstractNum w:abstractNumId="15">
    <w:nsid w:val="3C9A2559"/>
    <w:multiLevelType w:val="hybridMultilevel"/>
    <w:tmpl w:val="0E8C7D9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6">
    <w:nsid w:val="3D4F2E0F"/>
    <w:multiLevelType w:val="hybridMultilevel"/>
    <w:tmpl w:val="6A46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B16220"/>
    <w:multiLevelType w:val="hybridMultilevel"/>
    <w:tmpl w:val="54C0B5E0"/>
    <w:lvl w:ilvl="0" w:tplc="CD548D10">
      <w:start w:val="1"/>
      <w:numFmt w:val="bullet"/>
      <w:lvlText w:val="•"/>
      <w:lvlJc w:val="left"/>
      <w:pPr>
        <w:tabs>
          <w:tab w:val="num" w:pos="720"/>
        </w:tabs>
        <w:ind w:left="720" w:hanging="360"/>
      </w:pPr>
      <w:rPr>
        <w:rFonts w:ascii="Arial" w:hAnsi="Arial" w:hint="default"/>
      </w:rPr>
    </w:lvl>
    <w:lvl w:ilvl="1" w:tplc="2626D724" w:tentative="1">
      <w:start w:val="1"/>
      <w:numFmt w:val="bullet"/>
      <w:lvlText w:val="•"/>
      <w:lvlJc w:val="left"/>
      <w:pPr>
        <w:tabs>
          <w:tab w:val="num" w:pos="1440"/>
        </w:tabs>
        <w:ind w:left="1440" w:hanging="360"/>
      </w:pPr>
      <w:rPr>
        <w:rFonts w:ascii="Arial" w:hAnsi="Arial" w:hint="default"/>
      </w:rPr>
    </w:lvl>
    <w:lvl w:ilvl="2" w:tplc="00480E96" w:tentative="1">
      <w:start w:val="1"/>
      <w:numFmt w:val="bullet"/>
      <w:lvlText w:val="•"/>
      <w:lvlJc w:val="left"/>
      <w:pPr>
        <w:tabs>
          <w:tab w:val="num" w:pos="2160"/>
        </w:tabs>
        <w:ind w:left="2160" w:hanging="360"/>
      </w:pPr>
      <w:rPr>
        <w:rFonts w:ascii="Arial" w:hAnsi="Arial" w:hint="default"/>
      </w:rPr>
    </w:lvl>
    <w:lvl w:ilvl="3" w:tplc="11682EEE" w:tentative="1">
      <w:start w:val="1"/>
      <w:numFmt w:val="bullet"/>
      <w:lvlText w:val="•"/>
      <w:lvlJc w:val="left"/>
      <w:pPr>
        <w:tabs>
          <w:tab w:val="num" w:pos="2880"/>
        </w:tabs>
        <w:ind w:left="2880" w:hanging="360"/>
      </w:pPr>
      <w:rPr>
        <w:rFonts w:ascii="Arial" w:hAnsi="Arial" w:hint="default"/>
      </w:rPr>
    </w:lvl>
    <w:lvl w:ilvl="4" w:tplc="A5AC5EF6" w:tentative="1">
      <w:start w:val="1"/>
      <w:numFmt w:val="bullet"/>
      <w:lvlText w:val="•"/>
      <w:lvlJc w:val="left"/>
      <w:pPr>
        <w:tabs>
          <w:tab w:val="num" w:pos="3600"/>
        </w:tabs>
        <w:ind w:left="3600" w:hanging="360"/>
      </w:pPr>
      <w:rPr>
        <w:rFonts w:ascii="Arial" w:hAnsi="Arial" w:hint="default"/>
      </w:rPr>
    </w:lvl>
    <w:lvl w:ilvl="5" w:tplc="94CE157A" w:tentative="1">
      <w:start w:val="1"/>
      <w:numFmt w:val="bullet"/>
      <w:lvlText w:val="•"/>
      <w:lvlJc w:val="left"/>
      <w:pPr>
        <w:tabs>
          <w:tab w:val="num" w:pos="4320"/>
        </w:tabs>
        <w:ind w:left="4320" w:hanging="360"/>
      </w:pPr>
      <w:rPr>
        <w:rFonts w:ascii="Arial" w:hAnsi="Arial" w:hint="default"/>
      </w:rPr>
    </w:lvl>
    <w:lvl w:ilvl="6" w:tplc="508092FC" w:tentative="1">
      <w:start w:val="1"/>
      <w:numFmt w:val="bullet"/>
      <w:lvlText w:val="•"/>
      <w:lvlJc w:val="left"/>
      <w:pPr>
        <w:tabs>
          <w:tab w:val="num" w:pos="5040"/>
        </w:tabs>
        <w:ind w:left="5040" w:hanging="360"/>
      </w:pPr>
      <w:rPr>
        <w:rFonts w:ascii="Arial" w:hAnsi="Arial" w:hint="default"/>
      </w:rPr>
    </w:lvl>
    <w:lvl w:ilvl="7" w:tplc="4E94FF66" w:tentative="1">
      <w:start w:val="1"/>
      <w:numFmt w:val="bullet"/>
      <w:lvlText w:val="•"/>
      <w:lvlJc w:val="left"/>
      <w:pPr>
        <w:tabs>
          <w:tab w:val="num" w:pos="5760"/>
        </w:tabs>
        <w:ind w:left="5760" w:hanging="360"/>
      </w:pPr>
      <w:rPr>
        <w:rFonts w:ascii="Arial" w:hAnsi="Arial" w:hint="default"/>
      </w:rPr>
    </w:lvl>
    <w:lvl w:ilvl="8" w:tplc="97587A18" w:tentative="1">
      <w:start w:val="1"/>
      <w:numFmt w:val="bullet"/>
      <w:lvlText w:val="•"/>
      <w:lvlJc w:val="left"/>
      <w:pPr>
        <w:tabs>
          <w:tab w:val="num" w:pos="6480"/>
        </w:tabs>
        <w:ind w:left="6480" w:hanging="360"/>
      </w:pPr>
      <w:rPr>
        <w:rFonts w:ascii="Arial" w:hAnsi="Arial" w:hint="default"/>
      </w:rPr>
    </w:lvl>
  </w:abstractNum>
  <w:abstractNum w:abstractNumId="18">
    <w:nsid w:val="402F07D2"/>
    <w:multiLevelType w:val="hybridMultilevel"/>
    <w:tmpl w:val="FF840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CE6B2B"/>
    <w:multiLevelType w:val="hybridMultilevel"/>
    <w:tmpl w:val="39FCE72E"/>
    <w:lvl w:ilvl="0" w:tplc="565A1714">
      <w:start w:val="1"/>
      <w:numFmt w:val="bullet"/>
      <w:lvlText w:val="•"/>
      <w:lvlJc w:val="left"/>
      <w:pPr>
        <w:tabs>
          <w:tab w:val="num" w:pos="720"/>
        </w:tabs>
        <w:ind w:left="720" w:hanging="360"/>
      </w:pPr>
      <w:rPr>
        <w:rFonts w:ascii="Arial" w:hAnsi="Arial" w:hint="default"/>
      </w:rPr>
    </w:lvl>
    <w:lvl w:ilvl="1" w:tplc="976239C0" w:tentative="1">
      <w:start w:val="1"/>
      <w:numFmt w:val="bullet"/>
      <w:lvlText w:val="•"/>
      <w:lvlJc w:val="left"/>
      <w:pPr>
        <w:tabs>
          <w:tab w:val="num" w:pos="1440"/>
        </w:tabs>
        <w:ind w:left="1440" w:hanging="360"/>
      </w:pPr>
      <w:rPr>
        <w:rFonts w:ascii="Arial" w:hAnsi="Arial" w:hint="default"/>
      </w:rPr>
    </w:lvl>
    <w:lvl w:ilvl="2" w:tplc="0304088C" w:tentative="1">
      <w:start w:val="1"/>
      <w:numFmt w:val="bullet"/>
      <w:lvlText w:val="•"/>
      <w:lvlJc w:val="left"/>
      <w:pPr>
        <w:tabs>
          <w:tab w:val="num" w:pos="2160"/>
        </w:tabs>
        <w:ind w:left="2160" w:hanging="360"/>
      </w:pPr>
      <w:rPr>
        <w:rFonts w:ascii="Arial" w:hAnsi="Arial" w:hint="default"/>
      </w:rPr>
    </w:lvl>
    <w:lvl w:ilvl="3" w:tplc="39FAB394" w:tentative="1">
      <w:start w:val="1"/>
      <w:numFmt w:val="bullet"/>
      <w:lvlText w:val="•"/>
      <w:lvlJc w:val="left"/>
      <w:pPr>
        <w:tabs>
          <w:tab w:val="num" w:pos="2880"/>
        </w:tabs>
        <w:ind w:left="2880" w:hanging="360"/>
      </w:pPr>
      <w:rPr>
        <w:rFonts w:ascii="Arial" w:hAnsi="Arial" w:hint="default"/>
      </w:rPr>
    </w:lvl>
    <w:lvl w:ilvl="4" w:tplc="D578DEFC" w:tentative="1">
      <w:start w:val="1"/>
      <w:numFmt w:val="bullet"/>
      <w:lvlText w:val="•"/>
      <w:lvlJc w:val="left"/>
      <w:pPr>
        <w:tabs>
          <w:tab w:val="num" w:pos="3600"/>
        </w:tabs>
        <w:ind w:left="3600" w:hanging="360"/>
      </w:pPr>
      <w:rPr>
        <w:rFonts w:ascii="Arial" w:hAnsi="Arial" w:hint="default"/>
      </w:rPr>
    </w:lvl>
    <w:lvl w:ilvl="5" w:tplc="E2FECA22" w:tentative="1">
      <w:start w:val="1"/>
      <w:numFmt w:val="bullet"/>
      <w:lvlText w:val="•"/>
      <w:lvlJc w:val="left"/>
      <w:pPr>
        <w:tabs>
          <w:tab w:val="num" w:pos="4320"/>
        </w:tabs>
        <w:ind w:left="4320" w:hanging="360"/>
      </w:pPr>
      <w:rPr>
        <w:rFonts w:ascii="Arial" w:hAnsi="Arial" w:hint="default"/>
      </w:rPr>
    </w:lvl>
    <w:lvl w:ilvl="6" w:tplc="F5D46F7C" w:tentative="1">
      <w:start w:val="1"/>
      <w:numFmt w:val="bullet"/>
      <w:lvlText w:val="•"/>
      <w:lvlJc w:val="left"/>
      <w:pPr>
        <w:tabs>
          <w:tab w:val="num" w:pos="5040"/>
        </w:tabs>
        <w:ind w:left="5040" w:hanging="360"/>
      </w:pPr>
      <w:rPr>
        <w:rFonts w:ascii="Arial" w:hAnsi="Arial" w:hint="default"/>
      </w:rPr>
    </w:lvl>
    <w:lvl w:ilvl="7" w:tplc="656E91F8" w:tentative="1">
      <w:start w:val="1"/>
      <w:numFmt w:val="bullet"/>
      <w:lvlText w:val="•"/>
      <w:lvlJc w:val="left"/>
      <w:pPr>
        <w:tabs>
          <w:tab w:val="num" w:pos="5760"/>
        </w:tabs>
        <w:ind w:left="5760" w:hanging="360"/>
      </w:pPr>
      <w:rPr>
        <w:rFonts w:ascii="Arial" w:hAnsi="Arial" w:hint="default"/>
      </w:rPr>
    </w:lvl>
    <w:lvl w:ilvl="8" w:tplc="5FC4655C" w:tentative="1">
      <w:start w:val="1"/>
      <w:numFmt w:val="bullet"/>
      <w:lvlText w:val="•"/>
      <w:lvlJc w:val="left"/>
      <w:pPr>
        <w:tabs>
          <w:tab w:val="num" w:pos="6480"/>
        </w:tabs>
        <w:ind w:left="6480" w:hanging="360"/>
      </w:pPr>
      <w:rPr>
        <w:rFonts w:ascii="Arial" w:hAnsi="Arial" w:hint="default"/>
      </w:rPr>
    </w:lvl>
  </w:abstractNum>
  <w:abstractNum w:abstractNumId="20">
    <w:nsid w:val="453A78DD"/>
    <w:multiLevelType w:val="hybridMultilevel"/>
    <w:tmpl w:val="0B74B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75252EF"/>
    <w:multiLevelType w:val="hybridMultilevel"/>
    <w:tmpl w:val="CF9C2B8C"/>
    <w:lvl w:ilvl="0" w:tplc="FF3A0DFA">
      <w:start w:val="1"/>
      <w:numFmt w:val="bullet"/>
      <w:lvlText w:val="•"/>
      <w:lvlJc w:val="left"/>
      <w:pPr>
        <w:tabs>
          <w:tab w:val="num" w:pos="360"/>
        </w:tabs>
        <w:ind w:left="360" w:hanging="360"/>
      </w:pPr>
      <w:rPr>
        <w:rFonts w:ascii="Arial" w:hAnsi="Arial" w:hint="default"/>
      </w:rPr>
    </w:lvl>
    <w:lvl w:ilvl="1" w:tplc="B2B8DBEE" w:tentative="1">
      <w:start w:val="1"/>
      <w:numFmt w:val="bullet"/>
      <w:lvlText w:val="•"/>
      <w:lvlJc w:val="left"/>
      <w:pPr>
        <w:tabs>
          <w:tab w:val="num" w:pos="1080"/>
        </w:tabs>
        <w:ind w:left="1080" w:hanging="360"/>
      </w:pPr>
      <w:rPr>
        <w:rFonts w:ascii="Arial" w:hAnsi="Arial" w:hint="default"/>
      </w:rPr>
    </w:lvl>
    <w:lvl w:ilvl="2" w:tplc="B9C2C222" w:tentative="1">
      <w:start w:val="1"/>
      <w:numFmt w:val="bullet"/>
      <w:lvlText w:val="•"/>
      <w:lvlJc w:val="left"/>
      <w:pPr>
        <w:tabs>
          <w:tab w:val="num" w:pos="1800"/>
        </w:tabs>
        <w:ind w:left="1800" w:hanging="360"/>
      </w:pPr>
      <w:rPr>
        <w:rFonts w:ascii="Arial" w:hAnsi="Arial" w:hint="default"/>
      </w:rPr>
    </w:lvl>
    <w:lvl w:ilvl="3" w:tplc="2BAEFD28" w:tentative="1">
      <w:start w:val="1"/>
      <w:numFmt w:val="bullet"/>
      <w:lvlText w:val="•"/>
      <w:lvlJc w:val="left"/>
      <w:pPr>
        <w:tabs>
          <w:tab w:val="num" w:pos="2520"/>
        </w:tabs>
        <w:ind w:left="2520" w:hanging="360"/>
      </w:pPr>
      <w:rPr>
        <w:rFonts w:ascii="Arial" w:hAnsi="Arial" w:hint="default"/>
      </w:rPr>
    </w:lvl>
    <w:lvl w:ilvl="4" w:tplc="893684D0" w:tentative="1">
      <w:start w:val="1"/>
      <w:numFmt w:val="bullet"/>
      <w:lvlText w:val="•"/>
      <w:lvlJc w:val="left"/>
      <w:pPr>
        <w:tabs>
          <w:tab w:val="num" w:pos="3240"/>
        </w:tabs>
        <w:ind w:left="3240" w:hanging="360"/>
      </w:pPr>
      <w:rPr>
        <w:rFonts w:ascii="Arial" w:hAnsi="Arial" w:hint="default"/>
      </w:rPr>
    </w:lvl>
    <w:lvl w:ilvl="5" w:tplc="9FBEE604" w:tentative="1">
      <w:start w:val="1"/>
      <w:numFmt w:val="bullet"/>
      <w:lvlText w:val="•"/>
      <w:lvlJc w:val="left"/>
      <w:pPr>
        <w:tabs>
          <w:tab w:val="num" w:pos="3960"/>
        </w:tabs>
        <w:ind w:left="3960" w:hanging="360"/>
      </w:pPr>
      <w:rPr>
        <w:rFonts w:ascii="Arial" w:hAnsi="Arial" w:hint="default"/>
      </w:rPr>
    </w:lvl>
    <w:lvl w:ilvl="6" w:tplc="E348BF5E" w:tentative="1">
      <w:start w:val="1"/>
      <w:numFmt w:val="bullet"/>
      <w:lvlText w:val="•"/>
      <w:lvlJc w:val="left"/>
      <w:pPr>
        <w:tabs>
          <w:tab w:val="num" w:pos="4680"/>
        </w:tabs>
        <w:ind w:left="4680" w:hanging="360"/>
      </w:pPr>
      <w:rPr>
        <w:rFonts w:ascii="Arial" w:hAnsi="Arial" w:hint="default"/>
      </w:rPr>
    </w:lvl>
    <w:lvl w:ilvl="7" w:tplc="229E6A14" w:tentative="1">
      <w:start w:val="1"/>
      <w:numFmt w:val="bullet"/>
      <w:lvlText w:val="•"/>
      <w:lvlJc w:val="left"/>
      <w:pPr>
        <w:tabs>
          <w:tab w:val="num" w:pos="5400"/>
        </w:tabs>
        <w:ind w:left="5400" w:hanging="360"/>
      </w:pPr>
      <w:rPr>
        <w:rFonts w:ascii="Arial" w:hAnsi="Arial" w:hint="default"/>
      </w:rPr>
    </w:lvl>
    <w:lvl w:ilvl="8" w:tplc="F796CC8C" w:tentative="1">
      <w:start w:val="1"/>
      <w:numFmt w:val="bullet"/>
      <w:lvlText w:val="•"/>
      <w:lvlJc w:val="left"/>
      <w:pPr>
        <w:tabs>
          <w:tab w:val="num" w:pos="6120"/>
        </w:tabs>
        <w:ind w:left="6120" w:hanging="360"/>
      </w:pPr>
      <w:rPr>
        <w:rFonts w:ascii="Arial" w:hAnsi="Arial" w:hint="default"/>
      </w:rPr>
    </w:lvl>
  </w:abstractNum>
  <w:abstractNum w:abstractNumId="22">
    <w:nsid w:val="4C190F57"/>
    <w:multiLevelType w:val="multilevel"/>
    <w:tmpl w:val="7D72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0847DF"/>
    <w:multiLevelType w:val="hybridMultilevel"/>
    <w:tmpl w:val="049E8ED4"/>
    <w:lvl w:ilvl="0" w:tplc="DD768F84">
      <w:start w:val="1"/>
      <w:numFmt w:val="bullet"/>
      <w:lvlText w:val="•"/>
      <w:lvlJc w:val="left"/>
      <w:pPr>
        <w:tabs>
          <w:tab w:val="num" w:pos="360"/>
        </w:tabs>
        <w:ind w:left="360" w:hanging="360"/>
      </w:pPr>
      <w:rPr>
        <w:rFonts w:ascii="Arial" w:hAnsi="Arial" w:hint="default"/>
      </w:rPr>
    </w:lvl>
    <w:lvl w:ilvl="1" w:tplc="4410AD5E" w:tentative="1">
      <w:start w:val="1"/>
      <w:numFmt w:val="bullet"/>
      <w:lvlText w:val="•"/>
      <w:lvlJc w:val="left"/>
      <w:pPr>
        <w:tabs>
          <w:tab w:val="num" w:pos="1080"/>
        </w:tabs>
        <w:ind w:left="1080" w:hanging="360"/>
      </w:pPr>
      <w:rPr>
        <w:rFonts w:ascii="Arial" w:hAnsi="Arial" w:hint="default"/>
      </w:rPr>
    </w:lvl>
    <w:lvl w:ilvl="2" w:tplc="9CF26E12" w:tentative="1">
      <w:start w:val="1"/>
      <w:numFmt w:val="bullet"/>
      <w:lvlText w:val="•"/>
      <w:lvlJc w:val="left"/>
      <w:pPr>
        <w:tabs>
          <w:tab w:val="num" w:pos="1800"/>
        </w:tabs>
        <w:ind w:left="1800" w:hanging="360"/>
      </w:pPr>
      <w:rPr>
        <w:rFonts w:ascii="Arial" w:hAnsi="Arial" w:hint="default"/>
      </w:rPr>
    </w:lvl>
    <w:lvl w:ilvl="3" w:tplc="065A2CB8" w:tentative="1">
      <w:start w:val="1"/>
      <w:numFmt w:val="bullet"/>
      <w:lvlText w:val="•"/>
      <w:lvlJc w:val="left"/>
      <w:pPr>
        <w:tabs>
          <w:tab w:val="num" w:pos="2520"/>
        </w:tabs>
        <w:ind w:left="2520" w:hanging="360"/>
      </w:pPr>
      <w:rPr>
        <w:rFonts w:ascii="Arial" w:hAnsi="Arial" w:hint="default"/>
      </w:rPr>
    </w:lvl>
    <w:lvl w:ilvl="4" w:tplc="0B9496C2" w:tentative="1">
      <w:start w:val="1"/>
      <w:numFmt w:val="bullet"/>
      <w:lvlText w:val="•"/>
      <w:lvlJc w:val="left"/>
      <w:pPr>
        <w:tabs>
          <w:tab w:val="num" w:pos="3240"/>
        </w:tabs>
        <w:ind w:left="3240" w:hanging="360"/>
      </w:pPr>
      <w:rPr>
        <w:rFonts w:ascii="Arial" w:hAnsi="Arial" w:hint="default"/>
      </w:rPr>
    </w:lvl>
    <w:lvl w:ilvl="5" w:tplc="04DA7410" w:tentative="1">
      <w:start w:val="1"/>
      <w:numFmt w:val="bullet"/>
      <w:lvlText w:val="•"/>
      <w:lvlJc w:val="left"/>
      <w:pPr>
        <w:tabs>
          <w:tab w:val="num" w:pos="3960"/>
        </w:tabs>
        <w:ind w:left="3960" w:hanging="360"/>
      </w:pPr>
      <w:rPr>
        <w:rFonts w:ascii="Arial" w:hAnsi="Arial" w:hint="default"/>
      </w:rPr>
    </w:lvl>
    <w:lvl w:ilvl="6" w:tplc="03F87FD0" w:tentative="1">
      <w:start w:val="1"/>
      <w:numFmt w:val="bullet"/>
      <w:lvlText w:val="•"/>
      <w:lvlJc w:val="left"/>
      <w:pPr>
        <w:tabs>
          <w:tab w:val="num" w:pos="4680"/>
        </w:tabs>
        <w:ind w:left="4680" w:hanging="360"/>
      </w:pPr>
      <w:rPr>
        <w:rFonts w:ascii="Arial" w:hAnsi="Arial" w:hint="default"/>
      </w:rPr>
    </w:lvl>
    <w:lvl w:ilvl="7" w:tplc="D080685C" w:tentative="1">
      <w:start w:val="1"/>
      <w:numFmt w:val="bullet"/>
      <w:lvlText w:val="•"/>
      <w:lvlJc w:val="left"/>
      <w:pPr>
        <w:tabs>
          <w:tab w:val="num" w:pos="5400"/>
        </w:tabs>
        <w:ind w:left="5400" w:hanging="360"/>
      </w:pPr>
      <w:rPr>
        <w:rFonts w:ascii="Arial" w:hAnsi="Arial" w:hint="default"/>
      </w:rPr>
    </w:lvl>
    <w:lvl w:ilvl="8" w:tplc="300487A2" w:tentative="1">
      <w:start w:val="1"/>
      <w:numFmt w:val="bullet"/>
      <w:lvlText w:val="•"/>
      <w:lvlJc w:val="left"/>
      <w:pPr>
        <w:tabs>
          <w:tab w:val="num" w:pos="6120"/>
        </w:tabs>
        <w:ind w:left="6120" w:hanging="360"/>
      </w:pPr>
      <w:rPr>
        <w:rFonts w:ascii="Arial" w:hAnsi="Arial" w:hint="default"/>
      </w:rPr>
    </w:lvl>
  </w:abstractNum>
  <w:abstractNum w:abstractNumId="24">
    <w:nsid w:val="50A74FA5"/>
    <w:multiLevelType w:val="hybridMultilevel"/>
    <w:tmpl w:val="4F56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867ED3"/>
    <w:multiLevelType w:val="hybridMultilevel"/>
    <w:tmpl w:val="5F20D89E"/>
    <w:lvl w:ilvl="0" w:tplc="DE608666">
      <w:start w:val="1"/>
      <w:numFmt w:val="bullet"/>
      <w:lvlText w:val="•"/>
      <w:lvlJc w:val="left"/>
      <w:pPr>
        <w:tabs>
          <w:tab w:val="num" w:pos="720"/>
        </w:tabs>
        <w:ind w:left="720" w:hanging="360"/>
      </w:pPr>
      <w:rPr>
        <w:rFonts w:ascii="Arial" w:hAnsi="Arial" w:hint="default"/>
      </w:rPr>
    </w:lvl>
    <w:lvl w:ilvl="1" w:tplc="675224DA" w:tentative="1">
      <w:start w:val="1"/>
      <w:numFmt w:val="bullet"/>
      <w:lvlText w:val="•"/>
      <w:lvlJc w:val="left"/>
      <w:pPr>
        <w:tabs>
          <w:tab w:val="num" w:pos="1440"/>
        </w:tabs>
        <w:ind w:left="1440" w:hanging="360"/>
      </w:pPr>
      <w:rPr>
        <w:rFonts w:ascii="Arial" w:hAnsi="Arial" w:hint="default"/>
      </w:rPr>
    </w:lvl>
    <w:lvl w:ilvl="2" w:tplc="0A4EB6EC" w:tentative="1">
      <w:start w:val="1"/>
      <w:numFmt w:val="bullet"/>
      <w:lvlText w:val="•"/>
      <w:lvlJc w:val="left"/>
      <w:pPr>
        <w:tabs>
          <w:tab w:val="num" w:pos="2160"/>
        </w:tabs>
        <w:ind w:left="2160" w:hanging="360"/>
      </w:pPr>
      <w:rPr>
        <w:rFonts w:ascii="Arial" w:hAnsi="Arial" w:hint="default"/>
      </w:rPr>
    </w:lvl>
    <w:lvl w:ilvl="3" w:tplc="076E5B00" w:tentative="1">
      <w:start w:val="1"/>
      <w:numFmt w:val="bullet"/>
      <w:lvlText w:val="•"/>
      <w:lvlJc w:val="left"/>
      <w:pPr>
        <w:tabs>
          <w:tab w:val="num" w:pos="2880"/>
        </w:tabs>
        <w:ind w:left="2880" w:hanging="360"/>
      </w:pPr>
      <w:rPr>
        <w:rFonts w:ascii="Arial" w:hAnsi="Arial" w:hint="default"/>
      </w:rPr>
    </w:lvl>
    <w:lvl w:ilvl="4" w:tplc="6672A434" w:tentative="1">
      <w:start w:val="1"/>
      <w:numFmt w:val="bullet"/>
      <w:lvlText w:val="•"/>
      <w:lvlJc w:val="left"/>
      <w:pPr>
        <w:tabs>
          <w:tab w:val="num" w:pos="3600"/>
        </w:tabs>
        <w:ind w:left="3600" w:hanging="360"/>
      </w:pPr>
      <w:rPr>
        <w:rFonts w:ascii="Arial" w:hAnsi="Arial" w:hint="default"/>
      </w:rPr>
    </w:lvl>
    <w:lvl w:ilvl="5" w:tplc="126614C8" w:tentative="1">
      <w:start w:val="1"/>
      <w:numFmt w:val="bullet"/>
      <w:lvlText w:val="•"/>
      <w:lvlJc w:val="left"/>
      <w:pPr>
        <w:tabs>
          <w:tab w:val="num" w:pos="4320"/>
        </w:tabs>
        <w:ind w:left="4320" w:hanging="360"/>
      </w:pPr>
      <w:rPr>
        <w:rFonts w:ascii="Arial" w:hAnsi="Arial" w:hint="default"/>
      </w:rPr>
    </w:lvl>
    <w:lvl w:ilvl="6" w:tplc="A680EF6A" w:tentative="1">
      <w:start w:val="1"/>
      <w:numFmt w:val="bullet"/>
      <w:lvlText w:val="•"/>
      <w:lvlJc w:val="left"/>
      <w:pPr>
        <w:tabs>
          <w:tab w:val="num" w:pos="5040"/>
        </w:tabs>
        <w:ind w:left="5040" w:hanging="360"/>
      </w:pPr>
      <w:rPr>
        <w:rFonts w:ascii="Arial" w:hAnsi="Arial" w:hint="default"/>
      </w:rPr>
    </w:lvl>
    <w:lvl w:ilvl="7" w:tplc="70282680" w:tentative="1">
      <w:start w:val="1"/>
      <w:numFmt w:val="bullet"/>
      <w:lvlText w:val="•"/>
      <w:lvlJc w:val="left"/>
      <w:pPr>
        <w:tabs>
          <w:tab w:val="num" w:pos="5760"/>
        </w:tabs>
        <w:ind w:left="5760" w:hanging="360"/>
      </w:pPr>
      <w:rPr>
        <w:rFonts w:ascii="Arial" w:hAnsi="Arial" w:hint="default"/>
      </w:rPr>
    </w:lvl>
    <w:lvl w:ilvl="8" w:tplc="50E4C29E" w:tentative="1">
      <w:start w:val="1"/>
      <w:numFmt w:val="bullet"/>
      <w:lvlText w:val="•"/>
      <w:lvlJc w:val="left"/>
      <w:pPr>
        <w:tabs>
          <w:tab w:val="num" w:pos="6480"/>
        </w:tabs>
        <w:ind w:left="6480" w:hanging="360"/>
      </w:pPr>
      <w:rPr>
        <w:rFonts w:ascii="Arial" w:hAnsi="Arial" w:hint="default"/>
      </w:rPr>
    </w:lvl>
  </w:abstractNum>
  <w:abstractNum w:abstractNumId="26">
    <w:nsid w:val="53872BAD"/>
    <w:multiLevelType w:val="hybridMultilevel"/>
    <w:tmpl w:val="8820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812FC2"/>
    <w:multiLevelType w:val="hybridMultilevel"/>
    <w:tmpl w:val="D97849DE"/>
    <w:lvl w:ilvl="0" w:tplc="04090001">
      <w:start w:val="1"/>
      <w:numFmt w:val="bullet"/>
      <w:lvlText w:val=""/>
      <w:lvlJc w:val="left"/>
      <w:pPr>
        <w:ind w:left="853" w:hanging="360"/>
      </w:pPr>
      <w:rPr>
        <w:rFonts w:ascii="Symbol" w:hAnsi="Symbol" w:hint="default"/>
      </w:rPr>
    </w:lvl>
    <w:lvl w:ilvl="1" w:tplc="04090003" w:tentative="1">
      <w:start w:val="1"/>
      <w:numFmt w:val="bullet"/>
      <w:lvlText w:val="o"/>
      <w:lvlJc w:val="left"/>
      <w:pPr>
        <w:ind w:left="1573" w:hanging="360"/>
      </w:pPr>
      <w:rPr>
        <w:rFonts w:ascii="Courier New" w:hAnsi="Courier New" w:hint="default"/>
      </w:rPr>
    </w:lvl>
    <w:lvl w:ilvl="2" w:tplc="04090005" w:tentative="1">
      <w:start w:val="1"/>
      <w:numFmt w:val="bullet"/>
      <w:lvlText w:val=""/>
      <w:lvlJc w:val="left"/>
      <w:pPr>
        <w:ind w:left="2293" w:hanging="360"/>
      </w:pPr>
      <w:rPr>
        <w:rFonts w:ascii="Wingdings" w:hAnsi="Wingdings" w:hint="default"/>
      </w:rPr>
    </w:lvl>
    <w:lvl w:ilvl="3" w:tplc="04090001" w:tentative="1">
      <w:start w:val="1"/>
      <w:numFmt w:val="bullet"/>
      <w:lvlText w:val=""/>
      <w:lvlJc w:val="left"/>
      <w:pPr>
        <w:ind w:left="3013" w:hanging="360"/>
      </w:pPr>
      <w:rPr>
        <w:rFonts w:ascii="Symbol" w:hAnsi="Symbol" w:hint="default"/>
      </w:rPr>
    </w:lvl>
    <w:lvl w:ilvl="4" w:tplc="04090003" w:tentative="1">
      <w:start w:val="1"/>
      <w:numFmt w:val="bullet"/>
      <w:lvlText w:val="o"/>
      <w:lvlJc w:val="left"/>
      <w:pPr>
        <w:ind w:left="3733" w:hanging="360"/>
      </w:pPr>
      <w:rPr>
        <w:rFonts w:ascii="Courier New" w:hAnsi="Courier New" w:hint="default"/>
      </w:rPr>
    </w:lvl>
    <w:lvl w:ilvl="5" w:tplc="04090005" w:tentative="1">
      <w:start w:val="1"/>
      <w:numFmt w:val="bullet"/>
      <w:lvlText w:val=""/>
      <w:lvlJc w:val="left"/>
      <w:pPr>
        <w:ind w:left="4453" w:hanging="360"/>
      </w:pPr>
      <w:rPr>
        <w:rFonts w:ascii="Wingdings" w:hAnsi="Wingdings" w:hint="default"/>
      </w:rPr>
    </w:lvl>
    <w:lvl w:ilvl="6" w:tplc="04090001" w:tentative="1">
      <w:start w:val="1"/>
      <w:numFmt w:val="bullet"/>
      <w:lvlText w:val=""/>
      <w:lvlJc w:val="left"/>
      <w:pPr>
        <w:ind w:left="5173" w:hanging="360"/>
      </w:pPr>
      <w:rPr>
        <w:rFonts w:ascii="Symbol" w:hAnsi="Symbol" w:hint="default"/>
      </w:rPr>
    </w:lvl>
    <w:lvl w:ilvl="7" w:tplc="04090003" w:tentative="1">
      <w:start w:val="1"/>
      <w:numFmt w:val="bullet"/>
      <w:lvlText w:val="o"/>
      <w:lvlJc w:val="left"/>
      <w:pPr>
        <w:ind w:left="5893" w:hanging="360"/>
      </w:pPr>
      <w:rPr>
        <w:rFonts w:ascii="Courier New" w:hAnsi="Courier New" w:hint="default"/>
      </w:rPr>
    </w:lvl>
    <w:lvl w:ilvl="8" w:tplc="04090005" w:tentative="1">
      <w:start w:val="1"/>
      <w:numFmt w:val="bullet"/>
      <w:lvlText w:val=""/>
      <w:lvlJc w:val="left"/>
      <w:pPr>
        <w:ind w:left="6613" w:hanging="360"/>
      </w:pPr>
      <w:rPr>
        <w:rFonts w:ascii="Wingdings" w:hAnsi="Wingdings" w:hint="default"/>
      </w:rPr>
    </w:lvl>
  </w:abstractNum>
  <w:abstractNum w:abstractNumId="28">
    <w:nsid w:val="5B3974C4"/>
    <w:multiLevelType w:val="hybridMultilevel"/>
    <w:tmpl w:val="95E88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125A9D"/>
    <w:multiLevelType w:val="hybridMultilevel"/>
    <w:tmpl w:val="00446AC0"/>
    <w:lvl w:ilvl="0" w:tplc="E3908A12">
      <w:start w:val="1"/>
      <w:numFmt w:val="bullet"/>
      <w:lvlText w:val="•"/>
      <w:lvlJc w:val="left"/>
      <w:pPr>
        <w:tabs>
          <w:tab w:val="num" w:pos="360"/>
        </w:tabs>
        <w:ind w:left="360" w:hanging="360"/>
      </w:pPr>
      <w:rPr>
        <w:rFonts w:ascii="Arial" w:hAnsi="Arial" w:hint="default"/>
      </w:rPr>
    </w:lvl>
    <w:lvl w:ilvl="1" w:tplc="64E6410C" w:tentative="1">
      <w:start w:val="1"/>
      <w:numFmt w:val="bullet"/>
      <w:lvlText w:val="•"/>
      <w:lvlJc w:val="left"/>
      <w:pPr>
        <w:tabs>
          <w:tab w:val="num" w:pos="1080"/>
        </w:tabs>
        <w:ind w:left="1080" w:hanging="360"/>
      </w:pPr>
      <w:rPr>
        <w:rFonts w:ascii="Arial" w:hAnsi="Arial" w:hint="default"/>
      </w:rPr>
    </w:lvl>
    <w:lvl w:ilvl="2" w:tplc="B3A0AEC2" w:tentative="1">
      <w:start w:val="1"/>
      <w:numFmt w:val="bullet"/>
      <w:lvlText w:val="•"/>
      <w:lvlJc w:val="left"/>
      <w:pPr>
        <w:tabs>
          <w:tab w:val="num" w:pos="1800"/>
        </w:tabs>
        <w:ind w:left="1800" w:hanging="360"/>
      </w:pPr>
      <w:rPr>
        <w:rFonts w:ascii="Arial" w:hAnsi="Arial" w:hint="default"/>
      </w:rPr>
    </w:lvl>
    <w:lvl w:ilvl="3" w:tplc="E870B082" w:tentative="1">
      <w:start w:val="1"/>
      <w:numFmt w:val="bullet"/>
      <w:lvlText w:val="•"/>
      <w:lvlJc w:val="left"/>
      <w:pPr>
        <w:tabs>
          <w:tab w:val="num" w:pos="2520"/>
        </w:tabs>
        <w:ind w:left="2520" w:hanging="360"/>
      </w:pPr>
      <w:rPr>
        <w:rFonts w:ascii="Arial" w:hAnsi="Arial" w:hint="default"/>
      </w:rPr>
    </w:lvl>
    <w:lvl w:ilvl="4" w:tplc="EDE4E14C" w:tentative="1">
      <w:start w:val="1"/>
      <w:numFmt w:val="bullet"/>
      <w:lvlText w:val="•"/>
      <w:lvlJc w:val="left"/>
      <w:pPr>
        <w:tabs>
          <w:tab w:val="num" w:pos="3240"/>
        </w:tabs>
        <w:ind w:left="3240" w:hanging="360"/>
      </w:pPr>
      <w:rPr>
        <w:rFonts w:ascii="Arial" w:hAnsi="Arial" w:hint="default"/>
      </w:rPr>
    </w:lvl>
    <w:lvl w:ilvl="5" w:tplc="A5FC4F3A" w:tentative="1">
      <w:start w:val="1"/>
      <w:numFmt w:val="bullet"/>
      <w:lvlText w:val="•"/>
      <w:lvlJc w:val="left"/>
      <w:pPr>
        <w:tabs>
          <w:tab w:val="num" w:pos="3960"/>
        </w:tabs>
        <w:ind w:left="3960" w:hanging="360"/>
      </w:pPr>
      <w:rPr>
        <w:rFonts w:ascii="Arial" w:hAnsi="Arial" w:hint="default"/>
      </w:rPr>
    </w:lvl>
    <w:lvl w:ilvl="6" w:tplc="CE08B0BC" w:tentative="1">
      <w:start w:val="1"/>
      <w:numFmt w:val="bullet"/>
      <w:lvlText w:val="•"/>
      <w:lvlJc w:val="left"/>
      <w:pPr>
        <w:tabs>
          <w:tab w:val="num" w:pos="4680"/>
        </w:tabs>
        <w:ind w:left="4680" w:hanging="360"/>
      </w:pPr>
      <w:rPr>
        <w:rFonts w:ascii="Arial" w:hAnsi="Arial" w:hint="default"/>
      </w:rPr>
    </w:lvl>
    <w:lvl w:ilvl="7" w:tplc="A0D8F0BC" w:tentative="1">
      <w:start w:val="1"/>
      <w:numFmt w:val="bullet"/>
      <w:lvlText w:val="•"/>
      <w:lvlJc w:val="left"/>
      <w:pPr>
        <w:tabs>
          <w:tab w:val="num" w:pos="5400"/>
        </w:tabs>
        <w:ind w:left="5400" w:hanging="360"/>
      </w:pPr>
      <w:rPr>
        <w:rFonts w:ascii="Arial" w:hAnsi="Arial" w:hint="default"/>
      </w:rPr>
    </w:lvl>
    <w:lvl w:ilvl="8" w:tplc="FEFA5524" w:tentative="1">
      <w:start w:val="1"/>
      <w:numFmt w:val="bullet"/>
      <w:lvlText w:val="•"/>
      <w:lvlJc w:val="left"/>
      <w:pPr>
        <w:tabs>
          <w:tab w:val="num" w:pos="6120"/>
        </w:tabs>
        <w:ind w:left="6120" w:hanging="360"/>
      </w:pPr>
      <w:rPr>
        <w:rFonts w:ascii="Arial" w:hAnsi="Arial" w:hint="default"/>
      </w:rPr>
    </w:lvl>
  </w:abstractNum>
  <w:abstractNum w:abstractNumId="30">
    <w:nsid w:val="721F620C"/>
    <w:multiLevelType w:val="hybridMultilevel"/>
    <w:tmpl w:val="6298BA6A"/>
    <w:lvl w:ilvl="0" w:tplc="EB90A498">
      <w:start w:val="1"/>
      <w:numFmt w:val="bullet"/>
      <w:lvlText w:val="•"/>
      <w:lvlJc w:val="left"/>
      <w:pPr>
        <w:tabs>
          <w:tab w:val="num" w:pos="720"/>
        </w:tabs>
        <w:ind w:left="720" w:hanging="360"/>
      </w:pPr>
      <w:rPr>
        <w:rFonts w:ascii="Arial" w:hAnsi="Arial" w:hint="default"/>
      </w:rPr>
    </w:lvl>
    <w:lvl w:ilvl="1" w:tplc="C478B7B4" w:tentative="1">
      <w:start w:val="1"/>
      <w:numFmt w:val="bullet"/>
      <w:lvlText w:val="•"/>
      <w:lvlJc w:val="left"/>
      <w:pPr>
        <w:tabs>
          <w:tab w:val="num" w:pos="1440"/>
        </w:tabs>
        <w:ind w:left="1440" w:hanging="360"/>
      </w:pPr>
      <w:rPr>
        <w:rFonts w:ascii="Arial" w:hAnsi="Arial" w:hint="default"/>
      </w:rPr>
    </w:lvl>
    <w:lvl w:ilvl="2" w:tplc="04C20444" w:tentative="1">
      <w:start w:val="1"/>
      <w:numFmt w:val="bullet"/>
      <w:lvlText w:val="•"/>
      <w:lvlJc w:val="left"/>
      <w:pPr>
        <w:tabs>
          <w:tab w:val="num" w:pos="2160"/>
        </w:tabs>
        <w:ind w:left="2160" w:hanging="360"/>
      </w:pPr>
      <w:rPr>
        <w:rFonts w:ascii="Arial" w:hAnsi="Arial" w:hint="default"/>
      </w:rPr>
    </w:lvl>
    <w:lvl w:ilvl="3" w:tplc="E27EAB38" w:tentative="1">
      <w:start w:val="1"/>
      <w:numFmt w:val="bullet"/>
      <w:lvlText w:val="•"/>
      <w:lvlJc w:val="left"/>
      <w:pPr>
        <w:tabs>
          <w:tab w:val="num" w:pos="2880"/>
        </w:tabs>
        <w:ind w:left="2880" w:hanging="360"/>
      </w:pPr>
      <w:rPr>
        <w:rFonts w:ascii="Arial" w:hAnsi="Arial" w:hint="default"/>
      </w:rPr>
    </w:lvl>
    <w:lvl w:ilvl="4" w:tplc="33B2A524" w:tentative="1">
      <w:start w:val="1"/>
      <w:numFmt w:val="bullet"/>
      <w:lvlText w:val="•"/>
      <w:lvlJc w:val="left"/>
      <w:pPr>
        <w:tabs>
          <w:tab w:val="num" w:pos="3600"/>
        </w:tabs>
        <w:ind w:left="3600" w:hanging="360"/>
      </w:pPr>
      <w:rPr>
        <w:rFonts w:ascii="Arial" w:hAnsi="Arial" w:hint="default"/>
      </w:rPr>
    </w:lvl>
    <w:lvl w:ilvl="5" w:tplc="F7C28A16" w:tentative="1">
      <w:start w:val="1"/>
      <w:numFmt w:val="bullet"/>
      <w:lvlText w:val="•"/>
      <w:lvlJc w:val="left"/>
      <w:pPr>
        <w:tabs>
          <w:tab w:val="num" w:pos="4320"/>
        </w:tabs>
        <w:ind w:left="4320" w:hanging="360"/>
      </w:pPr>
      <w:rPr>
        <w:rFonts w:ascii="Arial" w:hAnsi="Arial" w:hint="default"/>
      </w:rPr>
    </w:lvl>
    <w:lvl w:ilvl="6" w:tplc="E7B6DAB2" w:tentative="1">
      <w:start w:val="1"/>
      <w:numFmt w:val="bullet"/>
      <w:lvlText w:val="•"/>
      <w:lvlJc w:val="left"/>
      <w:pPr>
        <w:tabs>
          <w:tab w:val="num" w:pos="5040"/>
        </w:tabs>
        <w:ind w:left="5040" w:hanging="360"/>
      </w:pPr>
      <w:rPr>
        <w:rFonts w:ascii="Arial" w:hAnsi="Arial" w:hint="default"/>
      </w:rPr>
    </w:lvl>
    <w:lvl w:ilvl="7" w:tplc="89CE0D3E" w:tentative="1">
      <w:start w:val="1"/>
      <w:numFmt w:val="bullet"/>
      <w:lvlText w:val="•"/>
      <w:lvlJc w:val="left"/>
      <w:pPr>
        <w:tabs>
          <w:tab w:val="num" w:pos="5760"/>
        </w:tabs>
        <w:ind w:left="5760" w:hanging="360"/>
      </w:pPr>
      <w:rPr>
        <w:rFonts w:ascii="Arial" w:hAnsi="Arial" w:hint="default"/>
      </w:rPr>
    </w:lvl>
    <w:lvl w:ilvl="8" w:tplc="78C6A69A" w:tentative="1">
      <w:start w:val="1"/>
      <w:numFmt w:val="bullet"/>
      <w:lvlText w:val="•"/>
      <w:lvlJc w:val="left"/>
      <w:pPr>
        <w:tabs>
          <w:tab w:val="num" w:pos="6480"/>
        </w:tabs>
        <w:ind w:left="6480" w:hanging="360"/>
      </w:pPr>
      <w:rPr>
        <w:rFonts w:ascii="Arial" w:hAnsi="Arial" w:hint="default"/>
      </w:rPr>
    </w:lvl>
  </w:abstractNum>
  <w:abstractNum w:abstractNumId="31">
    <w:nsid w:val="72475241"/>
    <w:multiLevelType w:val="hybridMultilevel"/>
    <w:tmpl w:val="9BA8E39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C716ED"/>
    <w:multiLevelType w:val="hybridMultilevel"/>
    <w:tmpl w:val="7B74833C"/>
    <w:lvl w:ilvl="0" w:tplc="14BA65DE">
      <w:start w:val="1"/>
      <w:numFmt w:val="bullet"/>
      <w:lvlText w:val="•"/>
      <w:lvlJc w:val="left"/>
      <w:pPr>
        <w:tabs>
          <w:tab w:val="num" w:pos="360"/>
        </w:tabs>
        <w:ind w:left="360" w:hanging="360"/>
      </w:pPr>
      <w:rPr>
        <w:rFonts w:ascii="Arial" w:hAnsi="Arial" w:hint="default"/>
      </w:rPr>
    </w:lvl>
    <w:lvl w:ilvl="1" w:tplc="734EDB6C" w:tentative="1">
      <w:start w:val="1"/>
      <w:numFmt w:val="bullet"/>
      <w:lvlText w:val="•"/>
      <w:lvlJc w:val="left"/>
      <w:pPr>
        <w:tabs>
          <w:tab w:val="num" w:pos="1080"/>
        </w:tabs>
        <w:ind w:left="1080" w:hanging="360"/>
      </w:pPr>
      <w:rPr>
        <w:rFonts w:ascii="Arial" w:hAnsi="Arial" w:hint="default"/>
      </w:rPr>
    </w:lvl>
    <w:lvl w:ilvl="2" w:tplc="4F6A16D4" w:tentative="1">
      <w:start w:val="1"/>
      <w:numFmt w:val="bullet"/>
      <w:lvlText w:val="•"/>
      <w:lvlJc w:val="left"/>
      <w:pPr>
        <w:tabs>
          <w:tab w:val="num" w:pos="1800"/>
        </w:tabs>
        <w:ind w:left="1800" w:hanging="360"/>
      </w:pPr>
      <w:rPr>
        <w:rFonts w:ascii="Arial" w:hAnsi="Arial" w:hint="default"/>
      </w:rPr>
    </w:lvl>
    <w:lvl w:ilvl="3" w:tplc="472E43B2" w:tentative="1">
      <w:start w:val="1"/>
      <w:numFmt w:val="bullet"/>
      <w:lvlText w:val="•"/>
      <w:lvlJc w:val="left"/>
      <w:pPr>
        <w:tabs>
          <w:tab w:val="num" w:pos="2520"/>
        </w:tabs>
        <w:ind w:left="2520" w:hanging="360"/>
      </w:pPr>
      <w:rPr>
        <w:rFonts w:ascii="Arial" w:hAnsi="Arial" w:hint="default"/>
      </w:rPr>
    </w:lvl>
    <w:lvl w:ilvl="4" w:tplc="982C6266" w:tentative="1">
      <w:start w:val="1"/>
      <w:numFmt w:val="bullet"/>
      <w:lvlText w:val="•"/>
      <w:lvlJc w:val="left"/>
      <w:pPr>
        <w:tabs>
          <w:tab w:val="num" w:pos="3240"/>
        </w:tabs>
        <w:ind w:left="3240" w:hanging="360"/>
      </w:pPr>
      <w:rPr>
        <w:rFonts w:ascii="Arial" w:hAnsi="Arial" w:hint="default"/>
      </w:rPr>
    </w:lvl>
    <w:lvl w:ilvl="5" w:tplc="77CE92E8" w:tentative="1">
      <w:start w:val="1"/>
      <w:numFmt w:val="bullet"/>
      <w:lvlText w:val="•"/>
      <w:lvlJc w:val="left"/>
      <w:pPr>
        <w:tabs>
          <w:tab w:val="num" w:pos="3960"/>
        </w:tabs>
        <w:ind w:left="3960" w:hanging="360"/>
      </w:pPr>
      <w:rPr>
        <w:rFonts w:ascii="Arial" w:hAnsi="Arial" w:hint="default"/>
      </w:rPr>
    </w:lvl>
    <w:lvl w:ilvl="6" w:tplc="54C80506" w:tentative="1">
      <w:start w:val="1"/>
      <w:numFmt w:val="bullet"/>
      <w:lvlText w:val="•"/>
      <w:lvlJc w:val="left"/>
      <w:pPr>
        <w:tabs>
          <w:tab w:val="num" w:pos="4680"/>
        </w:tabs>
        <w:ind w:left="4680" w:hanging="360"/>
      </w:pPr>
      <w:rPr>
        <w:rFonts w:ascii="Arial" w:hAnsi="Arial" w:hint="default"/>
      </w:rPr>
    </w:lvl>
    <w:lvl w:ilvl="7" w:tplc="20A267E6" w:tentative="1">
      <w:start w:val="1"/>
      <w:numFmt w:val="bullet"/>
      <w:lvlText w:val="•"/>
      <w:lvlJc w:val="left"/>
      <w:pPr>
        <w:tabs>
          <w:tab w:val="num" w:pos="5400"/>
        </w:tabs>
        <w:ind w:left="5400" w:hanging="360"/>
      </w:pPr>
      <w:rPr>
        <w:rFonts w:ascii="Arial" w:hAnsi="Arial" w:hint="default"/>
      </w:rPr>
    </w:lvl>
    <w:lvl w:ilvl="8" w:tplc="58B0CA94" w:tentative="1">
      <w:start w:val="1"/>
      <w:numFmt w:val="bullet"/>
      <w:lvlText w:val="•"/>
      <w:lvlJc w:val="left"/>
      <w:pPr>
        <w:tabs>
          <w:tab w:val="num" w:pos="6120"/>
        </w:tabs>
        <w:ind w:left="6120" w:hanging="360"/>
      </w:pPr>
      <w:rPr>
        <w:rFonts w:ascii="Arial" w:hAnsi="Arial" w:hint="default"/>
      </w:rPr>
    </w:lvl>
  </w:abstractNum>
  <w:abstractNum w:abstractNumId="33">
    <w:nsid w:val="7B3B676A"/>
    <w:multiLevelType w:val="hybridMultilevel"/>
    <w:tmpl w:val="16D8E14E"/>
    <w:lvl w:ilvl="0" w:tplc="1CEA807C">
      <w:start w:val="1"/>
      <w:numFmt w:val="bullet"/>
      <w:lvlText w:val="•"/>
      <w:lvlJc w:val="left"/>
      <w:pPr>
        <w:tabs>
          <w:tab w:val="num" w:pos="720"/>
        </w:tabs>
        <w:ind w:left="720" w:hanging="360"/>
      </w:pPr>
      <w:rPr>
        <w:rFonts w:ascii="Arial" w:hAnsi="Arial" w:hint="default"/>
      </w:rPr>
    </w:lvl>
    <w:lvl w:ilvl="1" w:tplc="895E4F54" w:tentative="1">
      <w:start w:val="1"/>
      <w:numFmt w:val="bullet"/>
      <w:lvlText w:val="•"/>
      <w:lvlJc w:val="left"/>
      <w:pPr>
        <w:tabs>
          <w:tab w:val="num" w:pos="1440"/>
        </w:tabs>
        <w:ind w:left="1440" w:hanging="360"/>
      </w:pPr>
      <w:rPr>
        <w:rFonts w:ascii="Arial" w:hAnsi="Arial" w:hint="default"/>
      </w:rPr>
    </w:lvl>
    <w:lvl w:ilvl="2" w:tplc="A718D71A" w:tentative="1">
      <w:start w:val="1"/>
      <w:numFmt w:val="bullet"/>
      <w:lvlText w:val="•"/>
      <w:lvlJc w:val="left"/>
      <w:pPr>
        <w:tabs>
          <w:tab w:val="num" w:pos="2160"/>
        </w:tabs>
        <w:ind w:left="2160" w:hanging="360"/>
      </w:pPr>
      <w:rPr>
        <w:rFonts w:ascii="Arial" w:hAnsi="Arial" w:hint="default"/>
      </w:rPr>
    </w:lvl>
    <w:lvl w:ilvl="3" w:tplc="7E48F570" w:tentative="1">
      <w:start w:val="1"/>
      <w:numFmt w:val="bullet"/>
      <w:lvlText w:val="•"/>
      <w:lvlJc w:val="left"/>
      <w:pPr>
        <w:tabs>
          <w:tab w:val="num" w:pos="2880"/>
        </w:tabs>
        <w:ind w:left="2880" w:hanging="360"/>
      </w:pPr>
      <w:rPr>
        <w:rFonts w:ascii="Arial" w:hAnsi="Arial" w:hint="default"/>
      </w:rPr>
    </w:lvl>
    <w:lvl w:ilvl="4" w:tplc="534289EA" w:tentative="1">
      <w:start w:val="1"/>
      <w:numFmt w:val="bullet"/>
      <w:lvlText w:val="•"/>
      <w:lvlJc w:val="left"/>
      <w:pPr>
        <w:tabs>
          <w:tab w:val="num" w:pos="3600"/>
        </w:tabs>
        <w:ind w:left="3600" w:hanging="360"/>
      </w:pPr>
      <w:rPr>
        <w:rFonts w:ascii="Arial" w:hAnsi="Arial" w:hint="default"/>
      </w:rPr>
    </w:lvl>
    <w:lvl w:ilvl="5" w:tplc="3786A072" w:tentative="1">
      <w:start w:val="1"/>
      <w:numFmt w:val="bullet"/>
      <w:lvlText w:val="•"/>
      <w:lvlJc w:val="left"/>
      <w:pPr>
        <w:tabs>
          <w:tab w:val="num" w:pos="4320"/>
        </w:tabs>
        <w:ind w:left="4320" w:hanging="360"/>
      </w:pPr>
      <w:rPr>
        <w:rFonts w:ascii="Arial" w:hAnsi="Arial" w:hint="default"/>
      </w:rPr>
    </w:lvl>
    <w:lvl w:ilvl="6" w:tplc="AC2202BC" w:tentative="1">
      <w:start w:val="1"/>
      <w:numFmt w:val="bullet"/>
      <w:lvlText w:val="•"/>
      <w:lvlJc w:val="left"/>
      <w:pPr>
        <w:tabs>
          <w:tab w:val="num" w:pos="5040"/>
        </w:tabs>
        <w:ind w:left="5040" w:hanging="360"/>
      </w:pPr>
      <w:rPr>
        <w:rFonts w:ascii="Arial" w:hAnsi="Arial" w:hint="default"/>
      </w:rPr>
    </w:lvl>
    <w:lvl w:ilvl="7" w:tplc="1D828864" w:tentative="1">
      <w:start w:val="1"/>
      <w:numFmt w:val="bullet"/>
      <w:lvlText w:val="•"/>
      <w:lvlJc w:val="left"/>
      <w:pPr>
        <w:tabs>
          <w:tab w:val="num" w:pos="5760"/>
        </w:tabs>
        <w:ind w:left="5760" w:hanging="360"/>
      </w:pPr>
      <w:rPr>
        <w:rFonts w:ascii="Arial" w:hAnsi="Arial" w:hint="default"/>
      </w:rPr>
    </w:lvl>
    <w:lvl w:ilvl="8" w:tplc="DEBC667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6"/>
  </w:num>
  <w:num w:numId="3">
    <w:abstractNumId w:val="22"/>
  </w:num>
  <w:num w:numId="4">
    <w:abstractNumId w:val="10"/>
  </w:num>
  <w:num w:numId="5">
    <w:abstractNumId w:val="4"/>
  </w:num>
  <w:num w:numId="6">
    <w:abstractNumId w:val="33"/>
  </w:num>
  <w:num w:numId="7">
    <w:abstractNumId w:val="20"/>
  </w:num>
  <w:num w:numId="8">
    <w:abstractNumId w:val="32"/>
  </w:num>
  <w:num w:numId="9">
    <w:abstractNumId w:val="23"/>
  </w:num>
  <w:num w:numId="10">
    <w:abstractNumId w:val="21"/>
  </w:num>
  <w:num w:numId="11">
    <w:abstractNumId w:val="14"/>
  </w:num>
  <w:num w:numId="12">
    <w:abstractNumId w:val="29"/>
  </w:num>
  <w:num w:numId="13">
    <w:abstractNumId w:val="12"/>
  </w:num>
  <w:num w:numId="14">
    <w:abstractNumId w:val="13"/>
  </w:num>
  <w:num w:numId="15">
    <w:abstractNumId w:val="3"/>
  </w:num>
  <w:num w:numId="16">
    <w:abstractNumId w:val="18"/>
  </w:num>
  <w:num w:numId="17">
    <w:abstractNumId w:val="27"/>
  </w:num>
  <w:num w:numId="18">
    <w:abstractNumId w:val="9"/>
  </w:num>
  <w:num w:numId="19">
    <w:abstractNumId w:val="24"/>
  </w:num>
  <w:num w:numId="20">
    <w:abstractNumId w:val="2"/>
  </w:num>
  <w:num w:numId="21">
    <w:abstractNumId w:val="26"/>
  </w:num>
  <w:num w:numId="22">
    <w:abstractNumId w:val="16"/>
  </w:num>
  <w:num w:numId="23">
    <w:abstractNumId w:val="15"/>
  </w:num>
  <w:num w:numId="24">
    <w:abstractNumId w:val="28"/>
  </w:num>
  <w:num w:numId="25">
    <w:abstractNumId w:val="11"/>
  </w:num>
  <w:num w:numId="26">
    <w:abstractNumId w:val="31"/>
  </w:num>
  <w:num w:numId="27">
    <w:abstractNumId w:val="7"/>
  </w:num>
  <w:num w:numId="28">
    <w:abstractNumId w:val="5"/>
  </w:num>
  <w:num w:numId="29">
    <w:abstractNumId w:val="19"/>
  </w:num>
  <w:num w:numId="30">
    <w:abstractNumId w:val="30"/>
  </w:num>
  <w:num w:numId="31">
    <w:abstractNumId w:val="25"/>
  </w:num>
  <w:num w:numId="32">
    <w:abstractNumId w:val="1"/>
  </w:num>
  <w:num w:numId="33">
    <w:abstractNumId w:val="17"/>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
  <w:docVars>
    <w:docVar w:name="OpenInPublishingView" w:val="0"/>
    <w:docVar w:name="ShowStaticGuides" w:val="0"/>
  </w:docVars>
  <w:rsids>
    <w:rsidRoot w:val="001A61D8"/>
    <w:rsid w:val="00000CE5"/>
    <w:rsid w:val="00002883"/>
    <w:rsid w:val="000165FD"/>
    <w:rsid w:val="00023174"/>
    <w:rsid w:val="00024325"/>
    <w:rsid w:val="000305E8"/>
    <w:rsid w:val="00031912"/>
    <w:rsid w:val="00040C1D"/>
    <w:rsid w:val="00054167"/>
    <w:rsid w:val="00054B0F"/>
    <w:rsid w:val="00056123"/>
    <w:rsid w:val="00072C80"/>
    <w:rsid w:val="0007339A"/>
    <w:rsid w:val="00074A5C"/>
    <w:rsid w:val="00074D43"/>
    <w:rsid w:val="00075C3F"/>
    <w:rsid w:val="00075FB8"/>
    <w:rsid w:val="000835F9"/>
    <w:rsid w:val="000913C5"/>
    <w:rsid w:val="000A1CA5"/>
    <w:rsid w:val="000A2145"/>
    <w:rsid w:val="000D2C9C"/>
    <w:rsid w:val="000D5AE4"/>
    <w:rsid w:val="000D7686"/>
    <w:rsid w:val="000E59ED"/>
    <w:rsid w:val="000F251D"/>
    <w:rsid w:val="000F539F"/>
    <w:rsid w:val="000F7F34"/>
    <w:rsid w:val="00102E41"/>
    <w:rsid w:val="0010351C"/>
    <w:rsid w:val="00112A23"/>
    <w:rsid w:val="00121EC8"/>
    <w:rsid w:val="00122532"/>
    <w:rsid w:val="0012506B"/>
    <w:rsid w:val="001475B1"/>
    <w:rsid w:val="00152B9E"/>
    <w:rsid w:val="00155D97"/>
    <w:rsid w:val="001565FD"/>
    <w:rsid w:val="001708DB"/>
    <w:rsid w:val="001729EF"/>
    <w:rsid w:val="001744C5"/>
    <w:rsid w:val="00174BAE"/>
    <w:rsid w:val="0017641A"/>
    <w:rsid w:val="00181E7C"/>
    <w:rsid w:val="00182618"/>
    <w:rsid w:val="001A567D"/>
    <w:rsid w:val="001A61D8"/>
    <w:rsid w:val="001B1382"/>
    <w:rsid w:val="001C2A50"/>
    <w:rsid w:val="001C6373"/>
    <w:rsid w:val="001C74B7"/>
    <w:rsid w:val="001D0B48"/>
    <w:rsid w:val="001D416A"/>
    <w:rsid w:val="001D5731"/>
    <w:rsid w:val="001E3530"/>
    <w:rsid w:val="001E7896"/>
    <w:rsid w:val="001F2B90"/>
    <w:rsid w:val="001F4DE7"/>
    <w:rsid w:val="001F7E48"/>
    <w:rsid w:val="0020030D"/>
    <w:rsid w:val="00200CB6"/>
    <w:rsid w:val="00203038"/>
    <w:rsid w:val="00210F57"/>
    <w:rsid w:val="00211462"/>
    <w:rsid w:val="00220508"/>
    <w:rsid w:val="0023000F"/>
    <w:rsid w:val="00230BD6"/>
    <w:rsid w:val="002313EA"/>
    <w:rsid w:val="002418EC"/>
    <w:rsid w:val="00244063"/>
    <w:rsid w:val="00264FDB"/>
    <w:rsid w:val="00264FF5"/>
    <w:rsid w:val="002738C5"/>
    <w:rsid w:val="002808A4"/>
    <w:rsid w:val="00296650"/>
    <w:rsid w:val="002A0983"/>
    <w:rsid w:val="002A3C26"/>
    <w:rsid w:val="002B51AF"/>
    <w:rsid w:val="002C28DA"/>
    <w:rsid w:val="002D5DD5"/>
    <w:rsid w:val="002E1362"/>
    <w:rsid w:val="002F127B"/>
    <w:rsid w:val="002F3E94"/>
    <w:rsid w:val="002F699F"/>
    <w:rsid w:val="002F7BB2"/>
    <w:rsid w:val="00303B6F"/>
    <w:rsid w:val="00326006"/>
    <w:rsid w:val="003321C8"/>
    <w:rsid w:val="00337735"/>
    <w:rsid w:val="00343449"/>
    <w:rsid w:val="00350C78"/>
    <w:rsid w:val="00352D16"/>
    <w:rsid w:val="00353D09"/>
    <w:rsid w:val="00357077"/>
    <w:rsid w:val="00363AE3"/>
    <w:rsid w:val="00371720"/>
    <w:rsid w:val="00382AB3"/>
    <w:rsid w:val="00393F1F"/>
    <w:rsid w:val="003942FA"/>
    <w:rsid w:val="00394426"/>
    <w:rsid w:val="00397B85"/>
    <w:rsid w:val="003A05C3"/>
    <w:rsid w:val="003A1EDD"/>
    <w:rsid w:val="003B13C4"/>
    <w:rsid w:val="003B417A"/>
    <w:rsid w:val="003C33C0"/>
    <w:rsid w:val="003C5957"/>
    <w:rsid w:val="003D03D2"/>
    <w:rsid w:val="003D042B"/>
    <w:rsid w:val="003D4C86"/>
    <w:rsid w:val="003D4CFC"/>
    <w:rsid w:val="003D6009"/>
    <w:rsid w:val="003F0943"/>
    <w:rsid w:val="003F66FA"/>
    <w:rsid w:val="00405258"/>
    <w:rsid w:val="004147AD"/>
    <w:rsid w:val="00423F21"/>
    <w:rsid w:val="004407A6"/>
    <w:rsid w:val="00442DA3"/>
    <w:rsid w:val="00445E58"/>
    <w:rsid w:val="00446528"/>
    <w:rsid w:val="0045213C"/>
    <w:rsid w:val="00453BE0"/>
    <w:rsid w:val="004729F6"/>
    <w:rsid w:val="00477F13"/>
    <w:rsid w:val="004931D1"/>
    <w:rsid w:val="004957C4"/>
    <w:rsid w:val="004B3BAA"/>
    <w:rsid w:val="004C2457"/>
    <w:rsid w:val="004D2054"/>
    <w:rsid w:val="004D56C9"/>
    <w:rsid w:val="004D69C6"/>
    <w:rsid w:val="004E7C44"/>
    <w:rsid w:val="0052737C"/>
    <w:rsid w:val="00527BCB"/>
    <w:rsid w:val="005354D6"/>
    <w:rsid w:val="00540C27"/>
    <w:rsid w:val="00541A99"/>
    <w:rsid w:val="005432F5"/>
    <w:rsid w:val="005475C6"/>
    <w:rsid w:val="0055670F"/>
    <w:rsid w:val="00557ACA"/>
    <w:rsid w:val="00560B68"/>
    <w:rsid w:val="00565238"/>
    <w:rsid w:val="00571A31"/>
    <w:rsid w:val="00593A37"/>
    <w:rsid w:val="005B4E0C"/>
    <w:rsid w:val="005C0083"/>
    <w:rsid w:val="005E3619"/>
    <w:rsid w:val="005E5E88"/>
    <w:rsid w:val="005F0F7C"/>
    <w:rsid w:val="005F5D5B"/>
    <w:rsid w:val="00600337"/>
    <w:rsid w:val="006008E5"/>
    <w:rsid w:val="006056E6"/>
    <w:rsid w:val="0060704D"/>
    <w:rsid w:val="00612012"/>
    <w:rsid w:val="00620F72"/>
    <w:rsid w:val="00622ADA"/>
    <w:rsid w:val="006307BE"/>
    <w:rsid w:val="00640FE5"/>
    <w:rsid w:val="00646482"/>
    <w:rsid w:val="0065235B"/>
    <w:rsid w:val="00653363"/>
    <w:rsid w:val="00657B36"/>
    <w:rsid w:val="00661981"/>
    <w:rsid w:val="006654FD"/>
    <w:rsid w:val="00675D41"/>
    <w:rsid w:val="00681F4B"/>
    <w:rsid w:val="00685498"/>
    <w:rsid w:val="00685EE0"/>
    <w:rsid w:val="00687E39"/>
    <w:rsid w:val="0069344F"/>
    <w:rsid w:val="006C0D56"/>
    <w:rsid w:val="006D2B8F"/>
    <w:rsid w:val="006D5D68"/>
    <w:rsid w:val="006E3DD9"/>
    <w:rsid w:val="006F5842"/>
    <w:rsid w:val="006F5A8F"/>
    <w:rsid w:val="006F5FBF"/>
    <w:rsid w:val="00707432"/>
    <w:rsid w:val="00711032"/>
    <w:rsid w:val="0071520E"/>
    <w:rsid w:val="00720BF2"/>
    <w:rsid w:val="00721DA2"/>
    <w:rsid w:val="00730433"/>
    <w:rsid w:val="00735D0C"/>
    <w:rsid w:val="00735F0F"/>
    <w:rsid w:val="007425D5"/>
    <w:rsid w:val="007446B3"/>
    <w:rsid w:val="007475D9"/>
    <w:rsid w:val="00755F0E"/>
    <w:rsid w:val="00762711"/>
    <w:rsid w:val="00780210"/>
    <w:rsid w:val="00781EEB"/>
    <w:rsid w:val="00782841"/>
    <w:rsid w:val="00784969"/>
    <w:rsid w:val="00795277"/>
    <w:rsid w:val="00797E05"/>
    <w:rsid w:val="007A02DF"/>
    <w:rsid w:val="007A4795"/>
    <w:rsid w:val="007B1C49"/>
    <w:rsid w:val="007C2E18"/>
    <w:rsid w:val="007D4597"/>
    <w:rsid w:val="007D7DD0"/>
    <w:rsid w:val="007E3BB7"/>
    <w:rsid w:val="007E4CA8"/>
    <w:rsid w:val="007E7CDF"/>
    <w:rsid w:val="007F0788"/>
    <w:rsid w:val="007F2140"/>
    <w:rsid w:val="007F4ABF"/>
    <w:rsid w:val="007F527C"/>
    <w:rsid w:val="007F7FC7"/>
    <w:rsid w:val="00811703"/>
    <w:rsid w:val="00830055"/>
    <w:rsid w:val="00831752"/>
    <w:rsid w:val="00834F90"/>
    <w:rsid w:val="00841E7C"/>
    <w:rsid w:val="00845A83"/>
    <w:rsid w:val="00846047"/>
    <w:rsid w:val="00846B11"/>
    <w:rsid w:val="008530E1"/>
    <w:rsid w:val="008551F1"/>
    <w:rsid w:val="0086551A"/>
    <w:rsid w:val="00866FC9"/>
    <w:rsid w:val="00874C9C"/>
    <w:rsid w:val="0088449A"/>
    <w:rsid w:val="00895B56"/>
    <w:rsid w:val="008A0F01"/>
    <w:rsid w:val="008A241F"/>
    <w:rsid w:val="008A3534"/>
    <w:rsid w:val="008A3767"/>
    <w:rsid w:val="008A6BDE"/>
    <w:rsid w:val="008B237C"/>
    <w:rsid w:val="008B2624"/>
    <w:rsid w:val="008C6C5F"/>
    <w:rsid w:val="008D0409"/>
    <w:rsid w:val="008D296B"/>
    <w:rsid w:val="008D4099"/>
    <w:rsid w:val="008F465A"/>
    <w:rsid w:val="008F6276"/>
    <w:rsid w:val="00900C87"/>
    <w:rsid w:val="00904FF8"/>
    <w:rsid w:val="00906918"/>
    <w:rsid w:val="009115F6"/>
    <w:rsid w:val="00916058"/>
    <w:rsid w:val="009242A6"/>
    <w:rsid w:val="00931DF3"/>
    <w:rsid w:val="00933C71"/>
    <w:rsid w:val="0094408F"/>
    <w:rsid w:val="00950675"/>
    <w:rsid w:val="00950AC1"/>
    <w:rsid w:val="00950DF7"/>
    <w:rsid w:val="009608E7"/>
    <w:rsid w:val="00961333"/>
    <w:rsid w:val="00962DBA"/>
    <w:rsid w:val="009657A4"/>
    <w:rsid w:val="00966532"/>
    <w:rsid w:val="00967D4B"/>
    <w:rsid w:val="00970260"/>
    <w:rsid w:val="009705F6"/>
    <w:rsid w:val="00971834"/>
    <w:rsid w:val="009828D5"/>
    <w:rsid w:val="0098448E"/>
    <w:rsid w:val="0098613C"/>
    <w:rsid w:val="00992C50"/>
    <w:rsid w:val="00993E49"/>
    <w:rsid w:val="00997224"/>
    <w:rsid w:val="009B3332"/>
    <w:rsid w:val="009B391C"/>
    <w:rsid w:val="009C6A45"/>
    <w:rsid w:val="009C7865"/>
    <w:rsid w:val="009D358E"/>
    <w:rsid w:val="009E118F"/>
    <w:rsid w:val="009E5D26"/>
    <w:rsid w:val="009E760A"/>
    <w:rsid w:val="009E7721"/>
    <w:rsid w:val="009F28B8"/>
    <w:rsid w:val="009F3677"/>
    <w:rsid w:val="009F6575"/>
    <w:rsid w:val="009F671A"/>
    <w:rsid w:val="009F7F77"/>
    <w:rsid w:val="00A00266"/>
    <w:rsid w:val="00A028DF"/>
    <w:rsid w:val="00A035C9"/>
    <w:rsid w:val="00A1186A"/>
    <w:rsid w:val="00A12665"/>
    <w:rsid w:val="00A26195"/>
    <w:rsid w:val="00A316D0"/>
    <w:rsid w:val="00A352CD"/>
    <w:rsid w:val="00A36F18"/>
    <w:rsid w:val="00A432D5"/>
    <w:rsid w:val="00A4392F"/>
    <w:rsid w:val="00A449F0"/>
    <w:rsid w:val="00A5764E"/>
    <w:rsid w:val="00A81DBD"/>
    <w:rsid w:val="00A83853"/>
    <w:rsid w:val="00A851F0"/>
    <w:rsid w:val="00A86C85"/>
    <w:rsid w:val="00AA31B8"/>
    <w:rsid w:val="00AA44D2"/>
    <w:rsid w:val="00AB4044"/>
    <w:rsid w:val="00AB5D42"/>
    <w:rsid w:val="00AB5F09"/>
    <w:rsid w:val="00AB6990"/>
    <w:rsid w:val="00AC4F51"/>
    <w:rsid w:val="00AD1693"/>
    <w:rsid w:val="00AE0A97"/>
    <w:rsid w:val="00AE3034"/>
    <w:rsid w:val="00AE38DB"/>
    <w:rsid w:val="00AF144D"/>
    <w:rsid w:val="00AF29D7"/>
    <w:rsid w:val="00AF3BBF"/>
    <w:rsid w:val="00AF50BD"/>
    <w:rsid w:val="00AF75BB"/>
    <w:rsid w:val="00B03E50"/>
    <w:rsid w:val="00B10AD0"/>
    <w:rsid w:val="00B133DF"/>
    <w:rsid w:val="00B16018"/>
    <w:rsid w:val="00B2000A"/>
    <w:rsid w:val="00B31EFF"/>
    <w:rsid w:val="00B45C66"/>
    <w:rsid w:val="00B46856"/>
    <w:rsid w:val="00B5588D"/>
    <w:rsid w:val="00B70C1E"/>
    <w:rsid w:val="00B716F1"/>
    <w:rsid w:val="00B813B2"/>
    <w:rsid w:val="00B85BDF"/>
    <w:rsid w:val="00B91BCD"/>
    <w:rsid w:val="00BA5CF2"/>
    <w:rsid w:val="00BB1465"/>
    <w:rsid w:val="00BB5D9B"/>
    <w:rsid w:val="00BB749E"/>
    <w:rsid w:val="00BB7829"/>
    <w:rsid w:val="00BC7210"/>
    <w:rsid w:val="00BD04BB"/>
    <w:rsid w:val="00BD0D1E"/>
    <w:rsid w:val="00BE101B"/>
    <w:rsid w:val="00BE4CD6"/>
    <w:rsid w:val="00BF0519"/>
    <w:rsid w:val="00C054C3"/>
    <w:rsid w:val="00C07687"/>
    <w:rsid w:val="00C1312A"/>
    <w:rsid w:val="00C14EE7"/>
    <w:rsid w:val="00C16B5A"/>
    <w:rsid w:val="00C204F3"/>
    <w:rsid w:val="00C215A4"/>
    <w:rsid w:val="00C22D87"/>
    <w:rsid w:val="00C26C70"/>
    <w:rsid w:val="00C3684C"/>
    <w:rsid w:val="00C6253C"/>
    <w:rsid w:val="00C66D52"/>
    <w:rsid w:val="00C6797E"/>
    <w:rsid w:val="00C7204F"/>
    <w:rsid w:val="00C74314"/>
    <w:rsid w:val="00C75D2B"/>
    <w:rsid w:val="00C95991"/>
    <w:rsid w:val="00CA1252"/>
    <w:rsid w:val="00CA13C6"/>
    <w:rsid w:val="00CA39C3"/>
    <w:rsid w:val="00CB5D68"/>
    <w:rsid w:val="00CD311C"/>
    <w:rsid w:val="00CD42FD"/>
    <w:rsid w:val="00CD52BA"/>
    <w:rsid w:val="00CE4347"/>
    <w:rsid w:val="00CE5E8F"/>
    <w:rsid w:val="00D02D4B"/>
    <w:rsid w:val="00D05CC0"/>
    <w:rsid w:val="00D07F60"/>
    <w:rsid w:val="00D10BF6"/>
    <w:rsid w:val="00D32C00"/>
    <w:rsid w:val="00D41C8A"/>
    <w:rsid w:val="00D46818"/>
    <w:rsid w:val="00D508C1"/>
    <w:rsid w:val="00D51C6A"/>
    <w:rsid w:val="00D52CC1"/>
    <w:rsid w:val="00D5396D"/>
    <w:rsid w:val="00D545BD"/>
    <w:rsid w:val="00D83D9A"/>
    <w:rsid w:val="00D8458F"/>
    <w:rsid w:val="00D85FB2"/>
    <w:rsid w:val="00DA76FE"/>
    <w:rsid w:val="00DC1B44"/>
    <w:rsid w:val="00DC1C30"/>
    <w:rsid w:val="00DC2168"/>
    <w:rsid w:val="00DC2A25"/>
    <w:rsid w:val="00DD0211"/>
    <w:rsid w:val="00DD0743"/>
    <w:rsid w:val="00DD431C"/>
    <w:rsid w:val="00DD7EF7"/>
    <w:rsid w:val="00DF3603"/>
    <w:rsid w:val="00E000FB"/>
    <w:rsid w:val="00E0145F"/>
    <w:rsid w:val="00E03353"/>
    <w:rsid w:val="00E0595F"/>
    <w:rsid w:val="00E20C38"/>
    <w:rsid w:val="00E22850"/>
    <w:rsid w:val="00E36BD4"/>
    <w:rsid w:val="00E36E14"/>
    <w:rsid w:val="00E37753"/>
    <w:rsid w:val="00E42352"/>
    <w:rsid w:val="00E456DD"/>
    <w:rsid w:val="00E46C7A"/>
    <w:rsid w:val="00E508AB"/>
    <w:rsid w:val="00E57B9B"/>
    <w:rsid w:val="00E612E6"/>
    <w:rsid w:val="00E62DEA"/>
    <w:rsid w:val="00E64321"/>
    <w:rsid w:val="00E64820"/>
    <w:rsid w:val="00E64A7D"/>
    <w:rsid w:val="00E670B8"/>
    <w:rsid w:val="00E737C5"/>
    <w:rsid w:val="00E818BD"/>
    <w:rsid w:val="00E81AB1"/>
    <w:rsid w:val="00E826A5"/>
    <w:rsid w:val="00E840CC"/>
    <w:rsid w:val="00E84E4D"/>
    <w:rsid w:val="00E90980"/>
    <w:rsid w:val="00E927E1"/>
    <w:rsid w:val="00E930D7"/>
    <w:rsid w:val="00E96AA1"/>
    <w:rsid w:val="00EA0246"/>
    <w:rsid w:val="00EA4B04"/>
    <w:rsid w:val="00EB13E7"/>
    <w:rsid w:val="00EB7B91"/>
    <w:rsid w:val="00EC0226"/>
    <w:rsid w:val="00EC3505"/>
    <w:rsid w:val="00EC37CB"/>
    <w:rsid w:val="00EC57FF"/>
    <w:rsid w:val="00EC6F31"/>
    <w:rsid w:val="00ED28CA"/>
    <w:rsid w:val="00ED3ECA"/>
    <w:rsid w:val="00EE3EC3"/>
    <w:rsid w:val="00EF1162"/>
    <w:rsid w:val="00EF7EDD"/>
    <w:rsid w:val="00F021DE"/>
    <w:rsid w:val="00F05C6C"/>
    <w:rsid w:val="00F2245B"/>
    <w:rsid w:val="00F26DEE"/>
    <w:rsid w:val="00F30661"/>
    <w:rsid w:val="00F34865"/>
    <w:rsid w:val="00F37A9E"/>
    <w:rsid w:val="00F61828"/>
    <w:rsid w:val="00F618C8"/>
    <w:rsid w:val="00F637A8"/>
    <w:rsid w:val="00F73320"/>
    <w:rsid w:val="00F74F87"/>
    <w:rsid w:val="00F75E94"/>
    <w:rsid w:val="00F7642A"/>
    <w:rsid w:val="00F84044"/>
    <w:rsid w:val="00F84678"/>
    <w:rsid w:val="00F862A3"/>
    <w:rsid w:val="00F910FA"/>
    <w:rsid w:val="00F949F0"/>
    <w:rsid w:val="00F94EB1"/>
    <w:rsid w:val="00FA6BE2"/>
    <w:rsid w:val="00FB0752"/>
    <w:rsid w:val="00FB4BF8"/>
    <w:rsid w:val="00FB5F82"/>
    <w:rsid w:val="00FC037E"/>
    <w:rsid w:val="00FC123B"/>
    <w:rsid w:val="00FC4BBA"/>
    <w:rsid w:val="00FE09E0"/>
    <w:rsid w:val="00FE1A09"/>
    <w:rsid w:val="00FE2E1B"/>
    <w:rsid w:val="00FF010B"/>
    <w:rsid w:val="00FF057A"/>
    <w:rsid w:val="00FF219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Normal" w:qFormat="1"/>
    <w:lsdException w:name="header" w:uiPriority="99"/>
    <w:lsdException w:name="Title" w:uiPriority="10" w:qFormat="1"/>
    <w:lsdException w:name="Body Text 3" w:uiPriority="99"/>
    <w:lsdException w:name="List Paragraph" w:uiPriority="34" w:qFormat="1"/>
  </w:latentStyles>
  <w:style w:type="paragraph" w:default="1" w:styleId="Normal">
    <w:name w:val="Normal"/>
    <w:qFormat/>
    <w:rsid w:val="001565FD"/>
  </w:style>
  <w:style w:type="paragraph" w:styleId="Heading1">
    <w:name w:val="heading 1"/>
    <w:basedOn w:val="Normal"/>
    <w:link w:val="Heading1Char"/>
    <w:rsid w:val="0025693F"/>
    <w:pPr>
      <w:spacing w:after="0"/>
      <w:outlineLvl w:val="0"/>
    </w:pPr>
    <w:rPr>
      <w:rFonts w:asciiTheme="majorHAnsi" w:eastAsiaTheme="majorEastAsia" w:hAnsiTheme="majorHAnsi" w:cstheme="majorBidi"/>
      <w:bCs/>
      <w:color w:val="7A7A7A" w:themeColor="accent1"/>
      <w:sz w:val="72"/>
      <w:szCs w:val="32"/>
    </w:rPr>
  </w:style>
  <w:style w:type="paragraph" w:styleId="Heading2">
    <w:name w:val="heading 2"/>
    <w:basedOn w:val="Normal"/>
    <w:link w:val="Heading2Char"/>
    <w:rsid w:val="0025693F"/>
    <w:pPr>
      <w:spacing w:after="0"/>
      <w:outlineLvl w:val="1"/>
    </w:pPr>
    <w:rPr>
      <w:rFonts w:asciiTheme="majorHAnsi" w:eastAsiaTheme="majorEastAsia" w:hAnsiTheme="majorHAnsi" w:cstheme="majorBidi"/>
      <w:bCs/>
      <w:color w:val="526DB0" w:themeColor="accent3"/>
      <w:sz w:val="48"/>
      <w:szCs w:val="26"/>
    </w:rPr>
  </w:style>
  <w:style w:type="paragraph" w:styleId="Heading3">
    <w:name w:val="heading 3"/>
    <w:basedOn w:val="Normal"/>
    <w:link w:val="Heading3Char"/>
    <w:rsid w:val="00E04C89"/>
    <w:pPr>
      <w:spacing w:after="0"/>
      <w:outlineLvl w:val="2"/>
    </w:pPr>
    <w:rPr>
      <w:rFonts w:asciiTheme="majorHAnsi" w:eastAsiaTheme="majorEastAsia" w:hAnsiTheme="majorHAnsi" w:cstheme="majorBidi"/>
      <w:bCs/>
      <w:color w:val="FFFFFF" w:themeColor="background1"/>
      <w:sz w:val="72"/>
    </w:rPr>
  </w:style>
  <w:style w:type="paragraph" w:styleId="Heading4">
    <w:name w:val="heading 4"/>
    <w:basedOn w:val="Normal"/>
    <w:link w:val="Heading4Char"/>
    <w:rsid w:val="00C32E63"/>
    <w:pPr>
      <w:spacing w:after="100"/>
      <w:outlineLvl w:val="3"/>
    </w:pPr>
    <w:rPr>
      <w:rFonts w:asciiTheme="majorHAnsi" w:eastAsiaTheme="majorEastAsia" w:hAnsiTheme="majorHAnsi" w:cstheme="majorBidi"/>
      <w:b/>
      <w:bCs/>
      <w:iCs/>
      <w:color w:val="7A7A7A" w:themeColor="accent1"/>
      <w:sz w:val="18"/>
    </w:rPr>
  </w:style>
  <w:style w:type="paragraph" w:styleId="Heading5">
    <w:name w:val="heading 5"/>
    <w:basedOn w:val="Normal"/>
    <w:link w:val="Heading5Char"/>
    <w:rsid w:val="009C07CB"/>
    <w:pPr>
      <w:spacing w:after="0"/>
      <w:jc w:val="right"/>
      <w:outlineLvl w:val="4"/>
    </w:pPr>
    <w:rPr>
      <w:rFonts w:asciiTheme="majorHAnsi" w:eastAsiaTheme="majorEastAsia" w:hAnsiTheme="majorHAnsi" w:cstheme="majorBidi"/>
      <w:b/>
      <w:color w:val="C9C9C9" w:themeColor="accent1" w:themeTint="66"/>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140"/>
    <w:pPr>
      <w:tabs>
        <w:tab w:val="center" w:pos="4320"/>
        <w:tab w:val="right" w:pos="8640"/>
      </w:tabs>
      <w:spacing w:after="0"/>
    </w:pPr>
  </w:style>
  <w:style w:type="character" w:customStyle="1" w:styleId="HeaderChar">
    <w:name w:val="Header Char"/>
    <w:basedOn w:val="DefaultParagraphFont"/>
    <w:link w:val="Header"/>
    <w:uiPriority w:val="99"/>
    <w:rsid w:val="007F2140"/>
  </w:style>
  <w:style w:type="paragraph" w:styleId="Footer">
    <w:name w:val="footer"/>
    <w:basedOn w:val="Normal"/>
    <w:link w:val="FooterChar"/>
    <w:uiPriority w:val="99"/>
    <w:unhideWhenUsed/>
    <w:rsid w:val="00F31951"/>
    <w:pPr>
      <w:spacing w:after="0"/>
    </w:pPr>
    <w:rPr>
      <w:color w:val="7A7A7A" w:themeColor="accent1"/>
    </w:rPr>
  </w:style>
  <w:style w:type="character" w:customStyle="1" w:styleId="FooterChar">
    <w:name w:val="Footer Char"/>
    <w:basedOn w:val="DefaultParagraphFont"/>
    <w:link w:val="Footer"/>
    <w:uiPriority w:val="99"/>
    <w:rsid w:val="00F31951"/>
    <w:rPr>
      <w:color w:val="7A7A7A" w:themeColor="accent1"/>
    </w:rPr>
  </w:style>
  <w:style w:type="paragraph" w:customStyle="1" w:styleId="Symbol">
    <w:name w:val="Symbol"/>
    <w:basedOn w:val="Normal"/>
    <w:qFormat/>
    <w:rsid w:val="002904B3"/>
    <w:pPr>
      <w:spacing w:after="0"/>
    </w:pPr>
    <w:rPr>
      <w:b/>
      <w:sz w:val="60"/>
    </w:rPr>
  </w:style>
  <w:style w:type="paragraph" w:styleId="Title">
    <w:name w:val="Title"/>
    <w:basedOn w:val="Normal"/>
    <w:link w:val="TitleChar"/>
    <w:uiPriority w:val="10"/>
    <w:qFormat/>
    <w:rsid w:val="00DA797D"/>
    <w:pPr>
      <w:spacing w:after="0"/>
      <w:jc w:val="center"/>
    </w:pPr>
    <w:rPr>
      <w:rFonts w:asciiTheme="majorHAnsi" w:eastAsiaTheme="majorEastAsia" w:hAnsiTheme="majorHAnsi" w:cstheme="majorBidi"/>
      <w:color w:val="FFFFFF" w:themeColor="background1"/>
      <w:sz w:val="96"/>
      <w:szCs w:val="52"/>
    </w:rPr>
  </w:style>
  <w:style w:type="character" w:customStyle="1" w:styleId="TitleChar">
    <w:name w:val="Title Char"/>
    <w:basedOn w:val="DefaultParagraphFont"/>
    <w:link w:val="Title"/>
    <w:uiPriority w:val="10"/>
    <w:rsid w:val="00DA797D"/>
    <w:rPr>
      <w:rFonts w:asciiTheme="majorHAnsi" w:eastAsiaTheme="majorEastAsia" w:hAnsiTheme="majorHAnsi" w:cstheme="majorBidi"/>
      <w:color w:val="FFFFFF" w:themeColor="background1"/>
      <w:sz w:val="96"/>
      <w:szCs w:val="52"/>
    </w:rPr>
  </w:style>
  <w:style w:type="paragraph" w:customStyle="1" w:styleId="BlockHeading">
    <w:name w:val="Block Heading"/>
    <w:basedOn w:val="Normal"/>
    <w:link w:val="BlockHeadingChar"/>
    <w:qFormat/>
    <w:rsid w:val="00AF21DA"/>
    <w:pPr>
      <w:spacing w:after="0"/>
    </w:pPr>
    <w:rPr>
      <w:rFonts w:asciiTheme="majorHAnsi" w:eastAsiaTheme="majorEastAsia" w:hAnsiTheme="majorHAnsi" w:cstheme="majorBidi"/>
      <w:color w:val="FFFFFF" w:themeColor="background1"/>
      <w:sz w:val="48"/>
    </w:rPr>
  </w:style>
  <w:style w:type="character" w:customStyle="1" w:styleId="BlockHeadingChar">
    <w:name w:val="Block Heading Char"/>
    <w:basedOn w:val="DefaultParagraphFont"/>
    <w:link w:val="BlockHeading"/>
    <w:rsid w:val="00AF21DA"/>
    <w:rPr>
      <w:rFonts w:asciiTheme="majorHAnsi" w:eastAsiaTheme="majorEastAsia" w:hAnsiTheme="majorHAnsi" w:cstheme="majorBidi"/>
      <w:color w:val="FFFFFF" w:themeColor="background1"/>
      <w:sz w:val="48"/>
    </w:rPr>
  </w:style>
  <w:style w:type="paragraph" w:styleId="Subtitle">
    <w:name w:val="Subtitle"/>
    <w:basedOn w:val="Normal"/>
    <w:link w:val="SubtitleChar"/>
    <w:rsid w:val="00AF21DA"/>
    <w:pPr>
      <w:numPr>
        <w:ilvl w:val="1"/>
      </w:numPr>
      <w:spacing w:after="0"/>
    </w:pPr>
    <w:rPr>
      <w:rFonts w:asciiTheme="majorHAnsi" w:eastAsiaTheme="majorEastAsia" w:hAnsiTheme="majorHAnsi" w:cstheme="majorBidi"/>
      <w:b/>
      <w:iCs/>
      <w:color w:val="FFFFFF" w:themeColor="background1"/>
    </w:rPr>
  </w:style>
  <w:style w:type="character" w:customStyle="1" w:styleId="SubtitleChar">
    <w:name w:val="Subtitle Char"/>
    <w:basedOn w:val="DefaultParagraphFont"/>
    <w:link w:val="Subtitle"/>
    <w:rsid w:val="00AF21DA"/>
    <w:rPr>
      <w:rFonts w:asciiTheme="majorHAnsi" w:eastAsiaTheme="majorEastAsia" w:hAnsiTheme="majorHAnsi" w:cstheme="majorBidi"/>
      <w:b/>
      <w:iCs/>
      <w:color w:val="FFFFFF" w:themeColor="background1"/>
    </w:rPr>
  </w:style>
  <w:style w:type="character" w:customStyle="1" w:styleId="Heading1Char">
    <w:name w:val="Heading 1 Char"/>
    <w:basedOn w:val="DefaultParagraphFont"/>
    <w:link w:val="Heading1"/>
    <w:rsid w:val="0025693F"/>
    <w:rPr>
      <w:rFonts w:asciiTheme="majorHAnsi" w:eastAsiaTheme="majorEastAsia" w:hAnsiTheme="majorHAnsi" w:cstheme="majorBidi"/>
      <w:bCs/>
      <w:color w:val="7A7A7A" w:themeColor="accent1"/>
      <w:sz w:val="72"/>
      <w:szCs w:val="32"/>
    </w:rPr>
  </w:style>
  <w:style w:type="character" w:customStyle="1" w:styleId="Heading2Char">
    <w:name w:val="Heading 2 Char"/>
    <w:basedOn w:val="DefaultParagraphFont"/>
    <w:link w:val="Heading2"/>
    <w:rsid w:val="0025693F"/>
    <w:rPr>
      <w:rFonts w:asciiTheme="majorHAnsi" w:eastAsiaTheme="majorEastAsia" w:hAnsiTheme="majorHAnsi" w:cstheme="majorBidi"/>
      <w:bCs/>
      <w:color w:val="526DB0" w:themeColor="accent3"/>
      <w:sz w:val="48"/>
      <w:szCs w:val="26"/>
    </w:rPr>
  </w:style>
  <w:style w:type="paragraph" w:styleId="BodyText">
    <w:name w:val="Body Text"/>
    <w:basedOn w:val="Normal"/>
    <w:link w:val="BodyTextChar"/>
    <w:rsid w:val="002D6496"/>
    <w:pPr>
      <w:spacing w:after="180" w:line="360" w:lineRule="auto"/>
    </w:pPr>
    <w:rPr>
      <w:color w:val="404040" w:themeColor="text1" w:themeTint="BF"/>
      <w:sz w:val="18"/>
    </w:rPr>
  </w:style>
  <w:style w:type="character" w:customStyle="1" w:styleId="BodyTextChar">
    <w:name w:val="Body Text Char"/>
    <w:basedOn w:val="DefaultParagraphFont"/>
    <w:link w:val="BodyText"/>
    <w:rsid w:val="002D6496"/>
    <w:rPr>
      <w:color w:val="404040" w:themeColor="text1" w:themeTint="BF"/>
      <w:sz w:val="18"/>
    </w:rPr>
  </w:style>
  <w:style w:type="character" w:customStyle="1" w:styleId="Heading4Char">
    <w:name w:val="Heading 4 Char"/>
    <w:basedOn w:val="DefaultParagraphFont"/>
    <w:link w:val="Heading4"/>
    <w:rsid w:val="00C32E63"/>
    <w:rPr>
      <w:rFonts w:asciiTheme="majorHAnsi" w:eastAsiaTheme="majorEastAsia" w:hAnsiTheme="majorHAnsi" w:cstheme="majorBidi"/>
      <w:b/>
      <w:bCs/>
      <w:iCs/>
      <w:color w:val="7A7A7A" w:themeColor="accent1"/>
      <w:sz w:val="18"/>
    </w:rPr>
  </w:style>
  <w:style w:type="character" w:customStyle="1" w:styleId="Heading5Char">
    <w:name w:val="Heading 5 Char"/>
    <w:basedOn w:val="DefaultParagraphFont"/>
    <w:link w:val="Heading5"/>
    <w:rsid w:val="009C07CB"/>
    <w:rPr>
      <w:rFonts w:asciiTheme="majorHAnsi" w:eastAsiaTheme="majorEastAsia" w:hAnsiTheme="majorHAnsi" w:cstheme="majorBidi"/>
      <w:b/>
      <w:color w:val="C9C9C9" w:themeColor="accent1" w:themeTint="66"/>
      <w:sz w:val="36"/>
    </w:rPr>
  </w:style>
  <w:style w:type="character" w:customStyle="1" w:styleId="Heading3Char">
    <w:name w:val="Heading 3 Char"/>
    <w:basedOn w:val="DefaultParagraphFont"/>
    <w:link w:val="Heading3"/>
    <w:rsid w:val="00E04C89"/>
    <w:rPr>
      <w:rFonts w:asciiTheme="majorHAnsi" w:eastAsiaTheme="majorEastAsia" w:hAnsiTheme="majorHAnsi" w:cstheme="majorBidi"/>
      <w:bCs/>
      <w:color w:val="FFFFFF" w:themeColor="background1"/>
      <w:sz w:val="72"/>
    </w:rPr>
  </w:style>
  <w:style w:type="paragraph" w:styleId="BodyText2">
    <w:name w:val="Body Text 2"/>
    <w:basedOn w:val="BodyText"/>
    <w:link w:val="BodyText2Char"/>
    <w:rsid w:val="00E04C89"/>
    <w:rPr>
      <w:color w:val="FFFFFF" w:themeColor="background1"/>
    </w:rPr>
  </w:style>
  <w:style w:type="character" w:customStyle="1" w:styleId="BodyText2Char">
    <w:name w:val="Body Text 2 Char"/>
    <w:basedOn w:val="DefaultParagraphFont"/>
    <w:link w:val="BodyText2"/>
    <w:rsid w:val="00E04C89"/>
    <w:rPr>
      <w:color w:val="FFFFFF" w:themeColor="background1"/>
      <w:sz w:val="18"/>
    </w:rPr>
  </w:style>
  <w:style w:type="paragraph" w:customStyle="1" w:styleId="ContactDetails">
    <w:name w:val="Contact Details"/>
    <w:basedOn w:val="Normal"/>
    <w:link w:val="ContactDetailsChar"/>
    <w:qFormat/>
    <w:rsid w:val="00BE35BB"/>
    <w:rPr>
      <w:color w:val="FFFFFF" w:themeColor="background1"/>
      <w:sz w:val="20"/>
    </w:rPr>
  </w:style>
  <w:style w:type="character" w:customStyle="1" w:styleId="ContactDetailsChar">
    <w:name w:val="Contact Details Char"/>
    <w:basedOn w:val="DefaultParagraphFont"/>
    <w:link w:val="ContactDetails"/>
    <w:rsid w:val="00BE35BB"/>
    <w:rPr>
      <w:color w:val="FFFFFF" w:themeColor="background1"/>
      <w:sz w:val="20"/>
    </w:rPr>
  </w:style>
  <w:style w:type="paragraph" w:customStyle="1" w:styleId="Footer-Right">
    <w:name w:val="Footer - Right"/>
    <w:basedOn w:val="Footer"/>
    <w:qFormat/>
    <w:rsid w:val="00F31951"/>
    <w:pPr>
      <w:jc w:val="right"/>
    </w:pPr>
  </w:style>
  <w:style w:type="character" w:styleId="Hyperlink">
    <w:name w:val="Hyperlink"/>
    <w:basedOn w:val="DefaultParagraphFont"/>
    <w:rsid w:val="003A05C3"/>
    <w:rPr>
      <w:color w:val="CC9900" w:themeColor="hyperlink"/>
      <w:u w:val="single"/>
    </w:rPr>
  </w:style>
  <w:style w:type="paragraph" w:styleId="BodyText3">
    <w:name w:val="Body Text 3"/>
    <w:basedOn w:val="Normal"/>
    <w:link w:val="BodyText3Char"/>
    <w:uiPriority w:val="99"/>
    <w:unhideWhenUsed/>
    <w:rsid w:val="002418EC"/>
    <w:pPr>
      <w:spacing w:line="252" w:lineRule="auto"/>
    </w:pPr>
    <w:rPr>
      <w:color w:val="681417" w:themeColor="text2" w:themeShade="80"/>
      <w:sz w:val="20"/>
      <w:szCs w:val="16"/>
    </w:rPr>
  </w:style>
  <w:style w:type="character" w:customStyle="1" w:styleId="BodyText3Char">
    <w:name w:val="Body Text 3 Char"/>
    <w:basedOn w:val="DefaultParagraphFont"/>
    <w:link w:val="BodyText3"/>
    <w:uiPriority w:val="99"/>
    <w:rsid w:val="002418EC"/>
    <w:rPr>
      <w:color w:val="681417" w:themeColor="text2" w:themeShade="80"/>
      <w:sz w:val="20"/>
      <w:szCs w:val="16"/>
    </w:rPr>
  </w:style>
  <w:style w:type="character" w:styleId="FollowedHyperlink">
    <w:name w:val="FollowedHyperlink"/>
    <w:basedOn w:val="DefaultParagraphFont"/>
    <w:rsid w:val="001C6373"/>
    <w:rPr>
      <w:color w:val="969696" w:themeColor="followedHyperlink"/>
      <w:u w:val="single"/>
    </w:rPr>
  </w:style>
  <w:style w:type="paragraph" w:styleId="ListParagraph">
    <w:name w:val="List Paragraph"/>
    <w:basedOn w:val="Normal"/>
    <w:uiPriority w:val="34"/>
    <w:qFormat/>
    <w:rsid w:val="00122532"/>
    <w:pPr>
      <w:ind w:left="720"/>
      <w:contextualSpacing/>
    </w:pPr>
  </w:style>
  <w:style w:type="paragraph" w:styleId="BalloonText">
    <w:name w:val="Balloon Text"/>
    <w:basedOn w:val="Normal"/>
    <w:link w:val="BalloonTextChar"/>
    <w:rsid w:val="009E760A"/>
    <w:pPr>
      <w:spacing w:after="0"/>
    </w:pPr>
    <w:rPr>
      <w:rFonts w:ascii="Tahoma" w:hAnsi="Tahoma" w:cs="Tahoma"/>
      <w:sz w:val="16"/>
      <w:szCs w:val="16"/>
    </w:rPr>
  </w:style>
  <w:style w:type="character" w:customStyle="1" w:styleId="BalloonTextChar">
    <w:name w:val="Balloon Text Char"/>
    <w:basedOn w:val="DefaultParagraphFont"/>
    <w:link w:val="BalloonText"/>
    <w:rsid w:val="009E760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sdException w:name="header" w:uiPriority="99"/>
    <w:lsdException w:name="Title" w:uiPriority="10" w:qFormat="1"/>
    <w:lsdException w:name="Body Text 3" w:uiPriority="99"/>
    <w:lsdException w:name="List Paragraph" w:uiPriority="34" w:qFormat="1"/>
  </w:latentStyles>
  <w:style w:type="paragraph" w:default="1" w:styleId="Normal">
    <w:name w:val="Normal"/>
    <w:qFormat/>
    <w:rsid w:val="001565FD"/>
  </w:style>
  <w:style w:type="paragraph" w:styleId="Heading1">
    <w:name w:val="heading 1"/>
    <w:basedOn w:val="Normal"/>
    <w:link w:val="Heading1Char"/>
    <w:rsid w:val="0025693F"/>
    <w:pPr>
      <w:spacing w:after="0"/>
      <w:outlineLvl w:val="0"/>
    </w:pPr>
    <w:rPr>
      <w:rFonts w:asciiTheme="majorHAnsi" w:eastAsiaTheme="majorEastAsia" w:hAnsiTheme="majorHAnsi" w:cstheme="majorBidi"/>
      <w:bCs/>
      <w:color w:val="7A7A7A" w:themeColor="accent1"/>
      <w:sz w:val="72"/>
      <w:szCs w:val="32"/>
    </w:rPr>
  </w:style>
  <w:style w:type="paragraph" w:styleId="Heading2">
    <w:name w:val="heading 2"/>
    <w:basedOn w:val="Normal"/>
    <w:link w:val="Heading2Char"/>
    <w:rsid w:val="0025693F"/>
    <w:pPr>
      <w:spacing w:after="0"/>
      <w:outlineLvl w:val="1"/>
    </w:pPr>
    <w:rPr>
      <w:rFonts w:asciiTheme="majorHAnsi" w:eastAsiaTheme="majorEastAsia" w:hAnsiTheme="majorHAnsi" w:cstheme="majorBidi"/>
      <w:bCs/>
      <w:color w:val="526DB0" w:themeColor="accent3"/>
      <w:sz w:val="48"/>
      <w:szCs w:val="26"/>
    </w:rPr>
  </w:style>
  <w:style w:type="paragraph" w:styleId="Heading3">
    <w:name w:val="heading 3"/>
    <w:basedOn w:val="Normal"/>
    <w:link w:val="Heading3Char"/>
    <w:rsid w:val="00E04C89"/>
    <w:pPr>
      <w:spacing w:after="0"/>
      <w:outlineLvl w:val="2"/>
    </w:pPr>
    <w:rPr>
      <w:rFonts w:asciiTheme="majorHAnsi" w:eastAsiaTheme="majorEastAsia" w:hAnsiTheme="majorHAnsi" w:cstheme="majorBidi"/>
      <w:bCs/>
      <w:color w:val="FFFFFF" w:themeColor="background1"/>
      <w:sz w:val="72"/>
    </w:rPr>
  </w:style>
  <w:style w:type="paragraph" w:styleId="Heading4">
    <w:name w:val="heading 4"/>
    <w:basedOn w:val="Normal"/>
    <w:link w:val="Heading4Char"/>
    <w:rsid w:val="00C32E63"/>
    <w:pPr>
      <w:spacing w:after="100"/>
      <w:outlineLvl w:val="3"/>
    </w:pPr>
    <w:rPr>
      <w:rFonts w:asciiTheme="majorHAnsi" w:eastAsiaTheme="majorEastAsia" w:hAnsiTheme="majorHAnsi" w:cstheme="majorBidi"/>
      <w:b/>
      <w:bCs/>
      <w:iCs/>
      <w:color w:val="7A7A7A" w:themeColor="accent1"/>
      <w:sz w:val="18"/>
    </w:rPr>
  </w:style>
  <w:style w:type="paragraph" w:styleId="Heading5">
    <w:name w:val="heading 5"/>
    <w:basedOn w:val="Normal"/>
    <w:link w:val="Heading5Char"/>
    <w:rsid w:val="009C07CB"/>
    <w:pPr>
      <w:spacing w:after="0"/>
      <w:jc w:val="right"/>
      <w:outlineLvl w:val="4"/>
    </w:pPr>
    <w:rPr>
      <w:rFonts w:asciiTheme="majorHAnsi" w:eastAsiaTheme="majorEastAsia" w:hAnsiTheme="majorHAnsi" w:cstheme="majorBidi"/>
      <w:b/>
      <w:color w:val="C9C9C9" w:themeColor="accent1" w:themeTint="66"/>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140"/>
    <w:pPr>
      <w:tabs>
        <w:tab w:val="center" w:pos="4320"/>
        <w:tab w:val="right" w:pos="8640"/>
      </w:tabs>
      <w:spacing w:after="0"/>
    </w:pPr>
  </w:style>
  <w:style w:type="character" w:customStyle="1" w:styleId="HeaderChar">
    <w:name w:val="Header Char"/>
    <w:basedOn w:val="DefaultParagraphFont"/>
    <w:link w:val="Header"/>
    <w:uiPriority w:val="99"/>
    <w:rsid w:val="007F2140"/>
  </w:style>
  <w:style w:type="paragraph" w:styleId="Footer">
    <w:name w:val="footer"/>
    <w:basedOn w:val="Normal"/>
    <w:link w:val="FooterChar"/>
    <w:uiPriority w:val="99"/>
    <w:unhideWhenUsed/>
    <w:rsid w:val="00F31951"/>
    <w:pPr>
      <w:spacing w:after="0"/>
    </w:pPr>
    <w:rPr>
      <w:color w:val="7A7A7A" w:themeColor="accent1"/>
    </w:rPr>
  </w:style>
  <w:style w:type="character" w:customStyle="1" w:styleId="FooterChar">
    <w:name w:val="Footer Char"/>
    <w:basedOn w:val="DefaultParagraphFont"/>
    <w:link w:val="Footer"/>
    <w:uiPriority w:val="99"/>
    <w:rsid w:val="00F31951"/>
    <w:rPr>
      <w:color w:val="7A7A7A" w:themeColor="accent1"/>
    </w:rPr>
  </w:style>
  <w:style w:type="paragraph" w:customStyle="1" w:styleId="Symbol">
    <w:name w:val="Symbol"/>
    <w:basedOn w:val="Normal"/>
    <w:qFormat/>
    <w:rsid w:val="002904B3"/>
    <w:pPr>
      <w:spacing w:after="0"/>
    </w:pPr>
    <w:rPr>
      <w:b/>
      <w:sz w:val="60"/>
    </w:rPr>
  </w:style>
  <w:style w:type="paragraph" w:styleId="Title">
    <w:name w:val="Title"/>
    <w:basedOn w:val="Normal"/>
    <w:link w:val="TitleChar"/>
    <w:uiPriority w:val="10"/>
    <w:qFormat/>
    <w:rsid w:val="00DA797D"/>
    <w:pPr>
      <w:spacing w:after="0"/>
      <w:jc w:val="center"/>
    </w:pPr>
    <w:rPr>
      <w:rFonts w:asciiTheme="majorHAnsi" w:eastAsiaTheme="majorEastAsia" w:hAnsiTheme="majorHAnsi" w:cstheme="majorBidi"/>
      <w:color w:val="FFFFFF" w:themeColor="background1"/>
      <w:sz w:val="96"/>
      <w:szCs w:val="52"/>
    </w:rPr>
  </w:style>
  <w:style w:type="character" w:customStyle="1" w:styleId="TitleChar">
    <w:name w:val="Title Char"/>
    <w:basedOn w:val="DefaultParagraphFont"/>
    <w:link w:val="Title"/>
    <w:uiPriority w:val="10"/>
    <w:rsid w:val="00DA797D"/>
    <w:rPr>
      <w:rFonts w:asciiTheme="majorHAnsi" w:eastAsiaTheme="majorEastAsia" w:hAnsiTheme="majorHAnsi" w:cstheme="majorBidi"/>
      <w:color w:val="FFFFFF" w:themeColor="background1"/>
      <w:sz w:val="96"/>
      <w:szCs w:val="52"/>
    </w:rPr>
  </w:style>
  <w:style w:type="paragraph" w:customStyle="1" w:styleId="BlockHeading">
    <w:name w:val="Block Heading"/>
    <w:basedOn w:val="Normal"/>
    <w:link w:val="BlockHeadingChar"/>
    <w:qFormat/>
    <w:rsid w:val="00AF21DA"/>
    <w:pPr>
      <w:spacing w:after="0"/>
    </w:pPr>
    <w:rPr>
      <w:rFonts w:asciiTheme="majorHAnsi" w:eastAsiaTheme="majorEastAsia" w:hAnsiTheme="majorHAnsi" w:cstheme="majorBidi"/>
      <w:color w:val="FFFFFF" w:themeColor="background1"/>
      <w:sz w:val="48"/>
    </w:rPr>
  </w:style>
  <w:style w:type="character" w:customStyle="1" w:styleId="BlockHeadingChar">
    <w:name w:val="Block Heading Char"/>
    <w:basedOn w:val="DefaultParagraphFont"/>
    <w:link w:val="BlockHeading"/>
    <w:rsid w:val="00AF21DA"/>
    <w:rPr>
      <w:rFonts w:asciiTheme="majorHAnsi" w:eastAsiaTheme="majorEastAsia" w:hAnsiTheme="majorHAnsi" w:cstheme="majorBidi"/>
      <w:color w:val="FFFFFF" w:themeColor="background1"/>
      <w:sz w:val="48"/>
    </w:rPr>
  </w:style>
  <w:style w:type="paragraph" w:styleId="Subtitle">
    <w:name w:val="Subtitle"/>
    <w:basedOn w:val="Normal"/>
    <w:link w:val="SubtitleChar"/>
    <w:rsid w:val="00AF21DA"/>
    <w:pPr>
      <w:numPr>
        <w:ilvl w:val="1"/>
      </w:numPr>
      <w:spacing w:after="0"/>
    </w:pPr>
    <w:rPr>
      <w:rFonts w:asciiTheme="majorHAnsi" w:eastAsiaTheme="majorEastAsia" w:hAnsiTheme="majorHAnsi" w:cstheme="majorBidi"/>
      <w:b/>
      <w:iCs/>
      <w:color w:val="FFFFFF" w:themeColor="background1"/>
    </w:rPr>
  </w:style>
  <w:style w:type="character" w:customStyle="1" w:styleId="SubtitleChar">
    <w:name w:val="Subtitle Char"/>
    <w:basedOn w:val="DefaultParagraphFont"/>
    <w:link w:val="Subtitle"/>
    <w:rsid w:val="00AF21DA"/>
    <w:rPr>
      <w:rFonts w:asciiTheme="majorHAnsi" w:eastAsiaTheme="majorEastAsia" w:hAnsiTheme="majorHAnsi" w:cstheme="majorBidi"/>
      <w:b/>
      <w:iCs/>
      <w:color w:val="FFFFFF" w:themeColor="background1"/>
    </w:rPr>
  </w:style>
  <w:style w:type="character" w:customStyle="1" w:styleId="Heading1Char">
    <w:name w:val="Heading 1 Char"/>
    <w:basedOn w:val="DefaultParagraphFont"/>
    <w:link w:val="Heading1"/>
    <w:rsid w:val="0025693F"/>
    <w:rPr>
      <w:rFonts w:asciiTheme="majorHAnsi" w:eastAsiaTheme="majorEastAsia" w:hAnsiTheme="majorHAnsi" w:cstheme="majorBidi"/>
      <w:bCs/>
      <w:color w:val="7A7A7A" w:themeColor="accent1"/>
      <w:sz w:val="72"/>
      <w:szCs w:val="32"/>
    </w:rPr>
  </w:style>
  <w:style w:type="character" w:customStyle="1" w:styleId="Heading2Char">
    <w:name w:val="Heading 2 Char"/>
    <w:basedOn w:val="DefaultParagraphFont"/>
    <w:link w:val="Heading2"/>
    <w:rsid w:val="0025693F"/>
    <w:rPr>
      <w:rFonts w:asciiTheme="majorHAnsi" w:eastAsiaTheme="majorEastAsia" w:hAnsiTheme="majorHAnsi" w:cstheme="majorBidi"/>
      <w:bCs/>
      <w:color w:val="526DB0" w:themeColor="accent3"/>
      <w:sz w:val="48"/>
      <w:szCs w:val="26"/>
    </w:rPr>
  </w:style>
  <w:style w:type="paragraph" w:styleId="BodyText">
    <w:name w:val="Body Text"/>
    <w:basedOn w:val="Normal"/>
    <w:link w:val="BodyTextChar"/>
    <w:rsid w:val="002D6496"/>
    <w:pPr>
      <w:spacing w:after="180" w:line="360" w:lineRule="auto"/>
    </w:pPr>
    <w:rPr>
      <w:color w:val="404040" w:themeColor="text1" w:themeTint="BF"/>
      <w:sz w:val="18"/>
    </w:rPr>
  </w:style>
  <w:style w:type="character" w:customStyle="1" w:styleId="BodyTextChar">
    <w:name w:val="Body Text Char"/>
    <w:basedOn w:val="DefaultParagraphFont"/>
    <w:link w:val="BodyText"/>
    <w:rsid w:val="002D6496"/>
    <w:rPr>
      <w:color w:val="404040" w:themeColor="text1" w:themeTint="BF"/>
      <w:sz w:val="18"/>
    </w:rPr>
  </w:style>
  <w:style w:type="character" w:customStyle="1" w:styleId="Heading4Char">
    <w:name w:val="Heading 4 Char"/>
    <w:basedOn w:val="DefaultParagraphFont"/>
    <w:link w:val="Heading4"/>
    <w:rsid w:val="00C32E63"/>
    <w:rPr>
      <w:rFonts w:asciiTheme="majorHAnsi" w:eastAsiaTheme="majorEastAsia" w:hAnsiTheme="majorHAnsi" w:cstheme="majorBidi"/>
      <w:b/>
      <w:bCs/>
      <w:iCs/>
      <w:color w:val="7A7A7A" w:themeColor="accent1"/>
      <w:sz w:val="18"/>
    </w:rPr>
  </w:style>
  <w:style w:type="character" w:customStyle="1" w:styleId="Heading5Char">
    <w:name w:val="Heading 5 Char"/>
    <w:basedOn w:val="DefaultParagraphFont"/>
    <w:link w:val="Heading5"/>
    <w:rsid w:val="009C07CB"/>
    <w:rPr>
      <w:rFonts w:asciiTheme="majorHAnsi" w:eastAsiaTheme="majorEastAsia" w:hAnsiTheme="majorHAnsi" w:cstheme="majorBidi"/>
      <w:b/>
      <w:color w:val="C9C9C9" w:themeColor="accent1" w:themeTint="66"/>
      <w:sz w:val="36"/>
    </w:rPr>
  </w:style>
  <w:style w:type="character" w:customStyle="1" w:styleId="Heading3Char">
    <w:name w:val="Heading 3 Char"/>
    <w:basedOn w:val="DefaultParagraphFont"/>
    <w:link w:val="Heading3"/>
    <w:rsid w:val="00E04C89"/>
    <w:rPr>
      <w:rFonts w:asciiTheme="majorHAnsi" w:eastAsiaTheme="majorEastAsia" w:hAnsiTheme="majorHAnsi" w:cstheme="majorBidi"/>
      <w:bCs/>
      <w:color w:val="FFFFFF" w:themeColor="background1"/>
      <w:sz w:val="72"/>
    </w:rPr>
  </w:style>
  <w:style w:type="paragraph" w:styleId="BodyText2">
    <w:name w:val="Body Text 2"/>
    <w:basedOn w:val="BodyText"/>
    <w:link w:val="BodyText2Char"/>
    <w:rsid w:val="00E04C89"/>
    <w:rPr>
      <w:color w:val="FFFFFF" w:themeColor="background1"/>
    </w:rPr>
  </w:style>
  <w:style w:type="character" w:customStyle="1" w:styleId="BodyText2Char">
    <w:name w:val="Body Text 2 Char"/>
    <w:basedOn w:val="DefaultParagraphFont"/>
    <w:link w:val="BodyText2"/>
    <w:rsid w:val="00E04C89"/>
    <w:rPr>
      <w:color w:val="FFFFFF" w:themeColor="background1"/>
      <w:sz w:val="18"/>
    </w:rPr>
  </w:style>
  <w:style w:type="paragraph" w:customStyle="1" w:styleId="ContactDetails">
    <w:name w:val="Contact Details"/>
    <w:basedOn w:val="Normal"/>
    <w:link w:val="ContactDetailsChar"/>
    <w:qFormat/>
    <w:rsid w:val="00BE35BB"/>
    <w:rPr>
      <w:color w:val="FFFFFF" w:themeColor="background1"/>
      <w:sz w:val="20"/>
    </w:rPr>
  </w:style>
  <w:style w:type="character" w:customStyle="1" w:styleId="ContactDetailsChar">
    <w:name w:val="Contact Details Char"/>
    <w:basedOn w:val="DefaultParagraphFont"/>
    <w:link w:val="ContactDetails"/>
    <w:rsid w:val="00BE35BB"/>
    <w:rPr>
      <w:color w:val="FFFFFF" w:themeColor="background1"/>
      <w:sz w:val="20"/>
    </w:rPr>
  </w:style>
  <w:style w:type="paragraph" w:customStyle="1" w:styleId="Footer-Right">
    <w:name w:val="Footer - Right"/>
    <w:basedOn w:val="Footer"/>
    <w:qFormat/>
    <w:rsid w:val="00F31951"/>
    <w:pPr>
      <w:jc w:val="right"/>
    </w:pPr>
  </w:style>
  <w:style w:type="character" w:styleId="Hyperlink">
    <w:name w:val="Hyperlink"/>
    <w:basedOn w:val="DefaultParagraphFont"/>
    <w:rsid w:val="003A05C3"/>
    <w:rPr>
      <w:color w:val="CC9900" w:themeColor="hyperlink"/>
      <w:u w:val="single"/>
    </w:rPr>
  </w:style>
  <w:style w:type="paragraph" w:styleId="BodyText3">
    <w:name w:val="Body Text 3"/>
    <w:basedOn w:val="Normal"/>
    <w:link w:val="BodyText3Char"/>
    <w:uiPriority w:val="99"/>
    <w:unhideWhenUsed/>
    <w:rsid w:val="002418EC"/>
    <w:pPr>
      <w:spacing w:line="252" w:lineRule="auto"/>
    </w:pPr>
    <w:rPr>
      <w:color w:val="681417" w:themeColor="text2" w:themeShade="80"/>
      <w:sz w:val="20"/>
      <w:szCs w:val="16"/>
    </w:rPr>
  </w:style>
  <w:style w:type="character" w:customStyle="1" w:styleId="BodyText3Char">
    <w:name w:val="Body Text 3 Char"/>
    <w:basedOn w:val="DefaultParagraphFont"/>
    <w:link w:val="BodyText3"/>
    <w:uiPriority w:val="99"/>
    <w:rsid w:val="002418EC"/>
    <w:rPr>
      <w:color w:val="681417" w:themeColor="text2" w:themeShade="80"/>
      <w:sz w:val="20"/>
      <w:szCs w:val="16"/>
    </w:rPr>
  </w:style>
  <w:style w:type="character" w:styleId="FollowedHyperlink">
    <w:name w:val="FollowedHyperlink"/>
    <w:basedOn w:val="DefaultParagraphFont"/>
    <w:rsid w:val="001C6373"/>
    <w:rPr>
      <w:color w:val="969696" w:themeColor="followedHyperlink"/>
      <w:u w:val="single"/>
    </w:rPr>
  </w:style>
  <w:style w:type="paragraph" w:styleId="ListParagraph">
    <w:name w:val="List Paragraph"/>
    <w:basedOn w:val="Normal"/>
    <w:uiPriority w:val="34"/>
    <w:qFormat/>
    <w:rsid w:val="00122532"/>
    <w:pPr>
      <w:ind w:left="720"/>
      <w:contextualSpacing/>
    </w:pPr>
  </w:style>
</w:styles>
</file>

<file path=word/webSettings.xml><?xml version="1.0" encoding="utf-8"?>
<w:webSettings xmlns:r="http://schemas.openxmlformats.org/officeDocument/2006/relationships" xmlns:w="http://schemas.openxmlformats.org/wordprocessingml/2006/main">
  <w:divs>
    <w:div w:id="74207840">
      <w:bodyDiv w:val="1"/>
      <w:marLeft w:val="0"/>
      <w:marRight w:val="0"/>
      <w:marTop w:val="0"/>
      <w:marBottom w:val="0"/>
      <w:divBdr>
        <w:top w:val="none" w:sz="0" w:space="0" w:color="auto"/>
        <w:left w:val="none" w:sz="0" w:space="0" w:color="auto"/>
        <w:bottom w:val="none" w:sz="0" w:space="0" w:color="auto"/>
        <w:right w:val="none" w:sz="0" w:space="0" w:color="auto"/>
      </w:divBdr>
      <w:divsChild>
        <w:div w:id="1900825029">
          <w:marLeft w:val="274"/>
          <w:marRight w:val="0"/>
          <w:marTop w:val="0"/>
          <w:marBottom w:val="0"/>
          <w:divBdr>
            <w:top w:val="none" w:sz="0" w:space="0" w:color="auto"/>
            <w:left w:val="none" w:sz="0" w:space="0" w:color="auto"/>
            <w:bottom w:val="none" w:sz="0" w:space="0" w:color="auto"/>
            <w:right w:val="none" w:sz="0" w:space="0" w:color="auto"/>
          </w:divBdr>
        </w:div>
        <w:div w:id="377777947">
          <w:marLeft w:val="274"/>
          <w:marRight w:val="0"/>
          <w:marTop w:val="0"/>
          <w:marBottom w:val="0"/>
          <w:divBdr>
            <w:top w:val="none" w:sz="0" w:space="0" w:color="auto"/>
            <w:left w:val="none" w:sz="0" w:space="0" w:color="auto"/>
            <w:bottom w:val="none" w:sz="0" w:space="0" w:color="auto"/>
            <w:right w:val="none" w:sz="0" w:space="0" w:color="auto"/>
          </w:divBdr>
        </w:div>
        <w:div w:id="414940329">
          <w:marLeft w:val="274"/>
          <w:marRight w:val="0"/>
          <w:marTop w:val="0"/>
          <w:marBottom w:val="0"/>
          <w:divBdr>
            <w:top w:val="none" w:sz="0" w:space="0" w:color="auto"/>
            <w:left w:val="none" w:sz="0" w:space="0" w:color="auto"/>
            <w:bottom w:val="none" w:sz="0" w:space="0" w:color="auto"/>
            <w:right w:val="none" w:sz="0" w:space="0" w:color="auto"/>
          </w:divBdr>
        </w:div>
      </w:divsChild>
    </w:div>
    <w:div w:id="113057431">
      <w:bodyDiv w:val="1"/>
      <w:marLeft w:val="0"/>
      <w:marRight w:val="0"/>
      <w:marTop w:val="0"/>
      <w:marBottom w:val="0"/>
      <w:divBdr>
        <w:top w:val="none" w:sz="0" w:space="0" w:color="auto"/>
        <w:left w:val="none" w:sz="0" w:space="0" w:color="auto"/>
        <w:bottom w:val="none" w:sz="0" w:space="0" w:color="auto"/>
        <w:right w:val="none" w:sz="0" w:space="0" w:color="auto"/>
      </w:divBdr>
      <w:divsChild>
        <w:div w:id="1261790213">
          <w:marLeft w:val="274"/>
          <w:marRight w:val="0"/>
          <w:marTop w:val="0"/>
          <w:marBottom w:val="120"/>
          <w:divBdr>
            <w:top w:val="none" w:sz="0" w:space="0" w:color="auto"/>
            <w:left w:val="none" w:sz="0" w:space="0" w:color="auto"/>
            <w:bottom w:val="none" w:sz="0" w:space="0" w:color="auto"/>
            <w:right w:val="none" w:sz="0" w:space="0" w:color="auto"/>
          </w:divBdr>
        </w:div>
        <w:div w:id="1373268238">
          <w:marLeft w:val="274"/>
          <w:marRight w:val="0"/>
          <w:marTop w:val="0"/>
          <w:marBottom w:val="120"/>
          <w:divBdr>
            <w:top w:val="none" w:sz="0" w:space="0" w:color="auto"/>
            <w:left w:val="none" w:sz="0" w:space="0" w:color="auto"/>
            <w:bottom w:val="none" w:sz="0" w:space="0" w:color="auto"/>
            <w:right w:val="none" w:sz="0" w:space="0" w:color="auto"/>
          </w:divBdr>
        </w:div>
        <w:div w:id="1221211719">
          <w:marLeft w:val="274"/>
          <w:marRight w:val="0"/>
          <w:marTop w:val="0"/>
          <w:marBottom w:val="120"/>
          <w:divBdr>
            <w:top w:val="none" w:sz="0" w:space="0" w:color="auto"/>
            <w:left w:val="none" w:sz="0" w:space="0" w:color="auto"/>
            <w:bottom w:val="none" w:sz="0" w:space="0" w:color="auto"/>
            <w:right w:val="none" w:sz="0" w:space="0" w:color="auto"/>
          </w:divBdr>
        </w:div>
        <w:div w:id="2122797811">
          <w:marLeft w:val="274"/>
          <w:marRight w:val="0"/>
          <w:marTop w:val="0"/>
          <w:marBottom w:val="120"/>
          <w:divBdr>
            <w:top w:val="none" w:sz="0" w:space="0" w:color="auto"/>
            <w:left w:val="none" w:sz="0" w:space="0" w:color="auto"/>
            <w:bottom w:val="none" w:sz="0" w:space="0" w:color="auto"/>
            <w:right w:val="none" w:sz="0" w:space="0" w:color="auto"/>
          </w:divBdr>
        </w:div>
        <w:div w:id="763651736">
          <w:marLeft w:val="274"/>
          <w:marRight w:val="0"/>
          <w:marTop w:val="0"/>
          <w:marBottom w:val="120"/>
          <w:divBdr>
            <w:top w:val="none" w:sz="0" w:space="0" w:color="auto"/>
            <w:left w:val="none" w:sz="0" w:space="0" w:color="auto"/>
            <w:bottom w:val="none" w:sz="0" w:space="0" w:color="auto"/>
            <w:right w:val="none" w:sz="0" w:space="0" w:color="auto"/>
          </w:divBdr>
        </w:div>
      </w:divsChild>
    </w:div>
    <w:div w:id="161630473">
      <w:bodyDiv w:val="1"/>
      <w:marLeft w:val="0"/>
      <w:marRight w:val="0"/>
      <w:marTop w:val="0"/>
      <w:marBottom w:val="0"/>
      <w:divBdr>
        <w:top w:val="none" w:sz="0" w:space="0" w:color="auto"/>
        <w:left w:val="none" w:sz="0" w:space="0" w:color="auto"/>
        <w:bottom w:val="none" w:sz="0" w:space="0" w:color="auto"/>
        <w:right w:val="none" w:sz="0" w:space="0" w:color="auto"/>
      </w:divBdr>
      <w:divsChild>
        <w:div w:id="416170876">
          <w:marLeft w:val="259"/>
          <w:marRight w:val="0"/>
          <w:marTop w:val="0"/>
          <w:marBottom w:val="0"/>
          <w:divBdr>
            <w:top w:val="none" w:sz="0" w:space="0" w:color="auto"/>
            <w:left w:val="none" w:sz="0" w:space="0" w:color="auto"/>
            <w:bottom w:val="none" w:sz="0" w:space="0" w:color="auto"/>
            <w:right w:val="none" w:sz="0" w:space="0" w:color="auto"/>
          </w:divBdr>
        </w:div>
      </w:divsChild>
    </w:div>
    <w:div w:id="328749767">
      <w:bodyDiv w:val="1"/>
      <w:marLeft w:val="0"/>
      <w:marRight w:val="0"/>
      <w:marTop w:val="0"/>
      <w:marBottom w:val="0"/>
      <w:divBdr>
        <w:top w:val="none" w:sz="0" w:space="0" w:color="auto"/>
        <w:left w:val="none" w:sz="0" w:space="0" w:color="auto"/>
        <w:bottom w:val="none" w:sz="0" w:space="0" w:color="auto"/>
        <w:right w:val="none" w:sz="0" w:space="0" w:color="auto"/>
      </w:divBdr>
      <w:divsChild>
        <w:div w:id="263391558">
          <w:marLeft w:val="259"/>
          <w:marRight w:val="0"/>
          <w:marTop w:val="0"/>
          <w:marBottom w:val="0"/>
          <w:divBdr>
            <w:top w:val="none" w:sz="0" w:space="0" w:color="auto"/>
            <w:left w:val="none" w:sz="0" w:space="0" w:color="auto"/>
            <w:bottom w:val="none" w:sz="0" w:space="0" w:color="auto"/>
            <w:right w:val="none" w:sz="0" w:space="0" w:color="auto"/>
          </w:divBdr>
        </w:div>
        <w:div w:id="1327899254">
          <w:marLeft w:val="259"/>
          <w:marRight w:val="0"/>
          <w:marTop w:val="0"/>
          <w:marBottom w:val="0"/>
          <w:divBdr>
            <w:top w:val="none" w:sz="0" w:space="0" w:color="auto"/>
            <w:left w:val="none" w:sz="0" w:space="0" w:color="auto"/>
            <w:bottom w:val="none" w:sz="0" w:space="0" w:color="auto"/>
            <w:right w:val="none" w:sz="0" w:space="0" w:color="auto"/>
          </w:divBdr>
        </w:div>
        <w:div w:id="1845317885">
          <w:marLeft w:val="259"/>
          <w:marRight w:val="0"/>
          <w:marTop w:val="0"/>
          <w:marBottom w:val="0"/>
          <w:divBdr>
            <w:top w:val="none" w:sz="0" w:space="0" w:color="auto"/>
            <w:left w:val="none" w:sz="0" w:space="0" w:color="auto"/>
            <w:bottom w:val="none" w:sz="0" w:space="0" w:color="auto"/>
            <w:right w:val="none" w:sz="0" w:space="0" w:color="auto"/>
          </w:divBdr>
        </w:div>
      </w:divsChild>
    </w:div>
    <w:div w:id="369650204">
      <w:bodyDiv w:val="1"/>
      <w:marLeft w:val="0"/>
      <w:marRight w:val="0"/>
      <w:marTop w:val="0"/>
      <w:marBottom w:val="0"/>
      <w:divBdr>
        <w:top w:val="none" w:sz="0" w:space="0" w:color="auto"/>
        <w:left w:val="none" w:sz="0" w:space="0" w:color="auto"/>
        <w:bottom w:val="none" w:sz="0" w:space="0" w:color="auto"/>
        <w:right w:val="none" w:sz="0" w:space="0" w:color="auto"/>
      </w:divBdr>
      <w:divsChild>
        <w:div w:id="217325047">
          <w:marLeft w:val="259"/>
          <w:marRight w:val="0"/>
          <w:marTop w:val="0"/>
          <w:marBottom w:val="0"/>
          <w:divBdr>
            <w:top w:val="none" w:sz="0" w:space="0" w:color="auto"/>
            <w:left w:val="none" w:sz="0" w:space="0" w:color="auto"/>
            <w:bottom w:val="none" w:sz="0" w:space="0" w:color="auto"/>
            <w:right w:val="none" w:sz="0" w:space="0" w:color="auto"/>
          </w:divBdr>
        </w:div>
      </w:divsChild>
    </w:div>
    <w:div w:id="547961873">
      <w:bodyDiv w:val="1"/>
      <w:marLeft w:val="0"/>
      <w:marRight w:val="0"/>
      <w:marTop w:val="0"/>
      <w:marBottom w:val="0"/>
      <w:divBdr>
        <w:top w:val="none" w:sz="0" w:space="0" w:color="auto"/>
        <w:left w:val="none" w:sz="0" w:space="0" w:color="auto"/>
        <w:bottom w:val="none" w:sz="0" w:space="0" w:color="auto"/>
        <w:right w:val="none" w:sz="0" w:space="0" w:color="auto"/>
      </w:divBdr>
      <w:divsChild>
        <w:div w:id="138228076">
          <w:marLeft w:val="274"/>
          <w:marRight w:val="0"/>
          <w:marTop w:val="0"/>
          <w:marBottom w:val="120"/>
          <w:divBdr>
            <w:top w:val="none" w:sz="0" w:space="0" w:color="auto"/>
            <w:left w:val="none" w:sz="0" w:space="0" w:color="auto"/>
            <w:bottom w:val="none" w:sz="0" w:space="0" w:color="auto"/>
            <w:right w:val="none" w:sz="0" w:space="0" w:color="auto"/>
          </w:divBdr>
        </w:div>
      </w:divsChild>
    </w:div>
    <w:div w:id="566383888">
      <w:bodyDiv w:val="1"/>
      <w:marLeft w:val="0"/>
      <w:marRight w:val="0"/>
      <w:marTop w:val="0"/>
      <w:marBottom w:val="0"/>
      <w:divBdr>
        <w:top w:val="none" w:sz="0" w:space="0" w:color="auto"/>
        <w:left w:val="none" w:sz="0" w:space="0" w:color="auto"/>
        <w:bottom w:val="none" w:sz="0" w:space="0" w:color="auto"/>
        <w:right w:val="none" w:sz="0" w:space="0" w:color="auto"/>
      </w:divBdr>
      <w:divsChild>
        <w:div w:id="1158309166">
          <w:marLeft w:val="360"/>
          <w:marRight w:val="0"/>
          <w:marTop w:val="0"/>
          <w:marBottom w:val="120"/>
          <w:divBdr>
            <w:top w:val="none" w:sz="0" w:space="0" w:color="auto"/>
            <w:left w:val="none" w:sz="0" w:space="0" w:color="auto"/>
            <w:bottom w:val="none" w:sz="0" w:space="0" w:color="auto"/>
            <w:right w:val="none" w:sz="0" w:space="0" w:color="auto"/>
          </w:divBdr>
        </w:div>
        <w:div w:id="592513600">
          <w:marLeft w:val="360"/>
          <w:marRight w:val="0"/>
          <w:marTop w:val="0"/>
          <w:marBottom w:val="120"/>
          <w:divBdr>
            <w:top w:val="none" w:sz="0" w:space="0" w:color="auto"/>
            <w:left w:val="none" w:sz="0" w:space="0" w:color="auto"/>
            <w:bottom w:val="none" w:sz="0" w:space="0" w:color="auto"/>
            <w:right w:val="none" w:sz="0" w:space="0" w:color="auto"/>
          </w:divBdr>
        </w:div>
        <w:div w:id="460658916">
          <w:marLeft w:val="360"/>
          <w:marRight w:val="0"/>
          <w:marTop w:val="0"/>
          <w:marBottom w:val="120"/>
          <w:divBdr>
            <w:top w:val="none" w:sz="0" w:space="0" w:color="auto"/>
            <w:left w:val="none" w:sz="0" w:space="0" w:color="auto"/>
            <w:bottom w:val="none" w:sz="0" w:space="0" w:color="auto"/>
            <w:right w:val="none" w:sz="0" w:space="0" w:color="auto"/>
          </w:divBdr>
        </w:div>
        <w:div w:id="425081036">
          <w:marLeft w:val="360"/>
          <w:marRight w:val="0"/>
          <w:marTop w:val="0"/>
          <w:marBottom w:val="120"/>
          <w:divBdr>
            <w:top w:val="none" w:sz="0" w:space="0" w:color="auto"/>
            <w:left w:val="none" w:sz="0" w:space="0" w:color="auto"/>
            <w:bottom w:val="none" w:sz="0" w:space="0" w:color="auto"/>
            <w:right w:val="none" w:sz="0" w:space="0" w:color="auto"/>
          </w:divBdr>
        </w:div>
        <w:div w:id="1291740934">
          <w:marLeft w:val="360"/>
          <w:marRight w:val="0"/>
          <w:marTop w:val="0"/>
          <w:marBottom w:val="120"/>
          <w:divBdr>
            <w:top w:val="none" w:sz="0" w:space="0" w:color="auto"/>
            <w:left w:val="none" w:sz="0" w:space="0" w:color="auto"/>
            <w:bottom w:val="none" w:sz="0" w:space="0" w:color="auto"/>
            <w:right w:val="none" w:sz="0" w:space="0" w:color="auto"/>
          </w:divBdr>
        </w:div>
        <w:div w:id="1880778640">
          <w:marLeft w:val="360"/>
          <w:marRight w:val="0"/>
          <w:marTop w:val="0"/>
          <w:marBottom w:val="120"/>
          <w:divBdr>
            <w:top w:val="none" w:sz="0" w:space="0" w:color="auto"/>
            <w:left w:val="none" w:sz="0" w:space="0" w:color="auto"/>
            <w:bottom w:val="none" w:sz="0" w:space="0" w:color="auto"/>
            <w:right w:val="none" w:sz="0" w:space="0" w:color="auto"/>
          </w:divBdr>
        </w:div>
        <w:div w:id="1114061916">
          <w:marLeft w:val="360"/>
          <w:marRight w:val="0"/>
          <w:marTop w:val="0"/>
          <w:marBottom w:val="120"/>
          <w:divBdr>
            <w:top w:val="none" w:sz="0" w:space="0" w:color="auto"/>
            <w:left w:val="none" w:sz="0" w:space="0" w:color="auto"/>
            <w:bottom w:val="none" w:sz="0" w:space="0" w:color="auto"/>
            <w:right w:val="none" w:sz="0" w:space="0" w:color="auto"/>
          </w:divBdr>
        </w:div>
      </w:divsChild>
    </w:div>
    <w:div w:id="579676413">
      <w:bodyDiv w:val="1"/>
      <w:marLeft w:val="0"/>
      <w:marRight w:val="0"/>
      <w:marTop w:val="0"/>
      <w:marBottom w:val="0"/>
      <w:divBdr>
        <w:top w:val="none" w:sz="0" w:space="0" w:color="auto"/>
        <w:left w:val="none" w:sz="0" w:space="0" w:color="auto"/>
        <w:bottom w:val="none" w:sz="0" w:space="0" w:color="auto"/>
        <w:right w:val="none" w:sz="0" w:space="0" w:color="auto"/>
      </w:divBdr>
      <w:divsChild>
        <w:div w:id="2094273912">
          <w:marLeft w:val="360"/>
          <w:marRight w:val="0"/>
          <w:marTop w:val="0"/>
          <w:marBottom w:val="120"/>
          <w:divBdr>
            <w:top w:val="none" w:sz="0" w:space="0" w:color="auto"/>
            <w:left w:val="none" w:sz="0" w:space="0" w:color="auto"/>
            <w:bottom w:val="none" w:sz="0" w:space="0" w:color="auto"/>
            <w:right w:val="none" w:sz="0" w:space="0" w:color="auto"/>
          </w:divBdr>
        </w:div>
      </w:divsChild>
    </w:div>
    <w:div w:id="641423968">
      <w:bodyDiv w:val="1"/>
      <w:marLeft w:val="0"/>
      <w:marRight w:val="0"/>
      <w:marTop w:val="0"/>
      <w:marBottom w:val="0"/>
      <w:divBdr>
        <w:top w:val="none" w:sz="0" w:space="0" w:color="auto"/>
        <w:left w:val="none" w:sz="0" w:space="0" w:color="auto"/>
        <w:bottom w:val="none" w:sz="0" w:space="0" w:color="auto"/>
        <w:right w:val="none" w:sz="0" w:space="0" w:color="auto"/>
      </w:divBdr>
      <w:divsChild>
        <w:div w:id="253173046">
          <w:marLeft w:val="274"/>
          <w:marRight w:val="0"/>
          <w:marTop w:val="0"/>
          <w:marBottom w:val="120"/>
          <w:divBdr>
            <w:top w:val="none" w:sz="0" w:space="0" w:color="auto"/>
            <w:left w:val="none" w:sz="0" w:space="0" w:color="auto"/>
            <w:bottom w:val="none" w:sz="0" w:space="0" w:color="auto"/>
            <w:right w:val="none" w:sz="0" w:space="0" w:color="auto"/>
          </w:divBdr>
        </w:div>
        <w:div w:id="1804082192">
          <w:marLeft w:val="274"/>
          <w:marRight w:val="0"/>
          <w:marTop w:val="0"/>
          <w:marBottom w:val="120"/>
          <w:divBdr>
            <w:top w:val="none" w:sz="0" w:space="0" w:color="auto"/>
            <w:left w:val="none" w:sz="0" w:space="0" w:color="auto"/>
            <w:bottom w:val="none" w:sz="0" w:space="0" w:color="auto"/>
            <w:right w:val="none" w:sz="0" w:space="0" w:color="auto"/>
          </w:divBdr>
        </w:div>
      </w:divsChild>
    </w:div>
    <w:div w:id="662129055">
      <w:bodyDiv w:val="1"/>
      <w:marLeft w:val="0"/>
      <w:marRight w:val="0"/>
      <w:marTop w:val="0"/>
      <w:marBottom w:val="0"/>
      <w:divBdr>
        <w:top w:val="none" w:sz="0" w:space="0" w:color="auto"/>
        <w:left w:val="none" w:sz="0" w:space="0" w:color="auto"/>
        <w:bottom w:val="none" w:sz="0" w:space="0" w:color="auto"/>
        <w:right w:val="none" w:sz="0" w:space="0" w:color="auto"/>
      </w:divBdr>
      <w:divsChild>
        <w:div w:id="237249389">
          <w:marLeft w:val="0"/>
          <w:marRight w:val="0"/>
          <w:marTop w:val="0"/>
          <w:marBottom w:val="0"/>
          <w:divBdr>
            <w:top w:val="none" w:sz="0" w:space="0" w:color="auto"/>
            <w:left w:val="none" w:sz="0" w:space="0" w:color="auto"/>
            <w:bottom w:val="none" w:sz="0" w:space="0" w:color="auto"/>
            <w:right w:val="none" w:sz="0" w:space="0" w:color="auto"/>
          </w:divBdr>
        </w:div>
      </w:divsChild>
    </w:div>
    <w:div w:id="1340085366">
      <w:bodyDiv w:val="1"/>
      <w:marLeft w:val="0"/>
      <w:marRight w:val="0"/>
      <w:marTop w:val="0"/>
      <w:marBottom w:val="0"/>
      <w:divBdr>
        <w:top w:val="none" w:sz="0" w:space="0" w:color="auto"/>
        <w:left w:val="none" w:sz="0" w:space="0" w:color="auto"/>
        <w:bottom w:val="none" w:sz="0" w:space="0" w:color="auto"/>
        <w:right w:val="none" w:sz="0" w:space="0" w:color="auto"/>
      </w:divBdr>
      <w:divsChild>
        <w:div w:id="1952079749">
          <w:marLeft w:val="274"/>
          <w:marRight w:val="0"/>
          <w:marTop w:val="0"/>
          <w:marBottom w:val="120"/>
          <w:divBdr>
            <w:top w:val="none" w:sz="0" w:space="0" w:color="auto"/>
            <w:left w:val="none" w:sz="0" w:space="0" w:color="auto"/>
            <w:bottom w:val="none" w:sz="0" w:space="0" w:color="auto"/>
            <w:right w:val="none" w:sz="0" w:space="0" w:color="auto"/>
          </w:divBdr>
        </w:div>
        <w:div w:id="64383166">
          <w:marLeft w:val="274"/>
          <w:marRight w:val="0"/>
          <w:marTop w:val="0"/>
          <w:marBottom w:val="120"/>
          <w:divBdr>
            <w:top w:val="none" w:sz="0" w:space="0" w:color="auto"/>
            <w:left w:val="none" w:sz="0" w:space="0" w:color="auto"/>
            <w:bottom w:val="none" w:sz="0" w:space="0" w:color="auto"/>
            <w:right w:val="none" w:sz="0" w:space="0" w:color="auto"/>
          </w:divBdr>
        </w:div>
        <w:div w:id="333151909">
          <w:marLeft w:val="274"/>
          <w:marRight w:val="0"/>
          <w:marTop w:val="0"/>
          <w:marBottom w:val="120"/>
          <w:divBdr>
            <w:top w:val="none" w:sz="0" w:space="0" w:color="auto"/>
            <w:left w:val="none" w:sz="0" w:space="0" w:color="auto"/>
            <w:bottom w:val="none" w:sz="0" w:space="0" w:color="auto"/>
            <w:right w:val="none" w:sz="0" w:space="0" w:color="auto"/>
          </w:divBdr>
        </w:div>
        <w:div w:id="820345394">
          <w:marLeft w:val="274"/>
          <w:marRight w:val="0"/>
          <w:marTop w:val="0"/>
          <w:marBottom w:val="120"/>
          <w:divBdr>
            <w:top w:val="none" w:sz="0" w:space="0" w:color="auto"/>
            <w:left w:val="none" w:sz="0" w:space="0" w:color="auto"/>
            <w:bottom w:val="none" w:sz="0" w:space="0" w:color="auto"/>
            <w:right w:val="none" w:sz="0" w:space="0" w:color="auto"/>
          </w:divBdr>
        </w:div>
        <w:div w:id="2038239048">
          <w:marLeft w:val="274"/>
          <w:marRight w:val="0"/>
          <w:marTop w:val="0"/>
          <w:marBottom w:val="120"/>
          <w:divBdr>
            <w:top w:val="none" w:sz="0" w:space="0" w:color="auto"/>
            <w:left w:val="none" w:sz="0" w:space="0" w:color="auto"/>
            <w:bottom w:val="none" w:sz="0" w:space="0" w:color="auto"/>
            <w:right w:val="none" w:sz="0" w:space="0" w:color="auto"/>
          </w:divBdr>
        </w:div>
      </w:divsChild>
    </w:div>
    <w:div w:id="1408114207">
      <w:bodyDiv w:val="1"/>
      <w:marLeft w:val="0"/>
      <w:marRight w:val="0"/>
      <w:marTop w:val="0"/>
      <w:marBottom w:val="0"/>
      <w:divBdr>
        <w:top w:val="none" w:sz="0" w:space="0" w:color="auto"/>
        <w:left w:val="none" w:sz="0" w:space="0" w:color="auto"/>
        <w:bottom w:val="none" w:sz="0" w:space="0" w:color="auto"/>
        <w:right w:val="none" w:sz="0" w:space="0" w:color="auto"/>
      </w:divBdr>
      <w:divsChild>
        <w:div w:id="109672158">
          <w:marLeft w:val="274"/>
          <w:marRight w:val="0"/>
          <w:marTop w:val="0"/>
          <w:marBottom w:val="120"/>
          <w:divBdr>
            <w:top w:val="none" w:sz="0" w:space="0" w:color="auto"/>
            <w:left w:val="none" w:sz="0" w:space="0" w:color="auto"/>
            <w:bottom w:val="none" w:sz="0" w:space="0" w:color="auto"/>
            <w:right w:val="none" w:sz="0" w:space="0" w:color="auto"/>
          </w:divBdr>
        </w:div>
      </w:divsChild>
    </w:div>
    <w:div w:id="1536968089">
      <w:bodyDiv w:val="1"/>
      <w:marLeft w:val="0"/>
      <w:marRight w:val="0"/>
      <w:marTop w:val="0"/>
      <w:marBottom w:val="0"/>
      <w:divBdr>
        <w:top w:val="none" w:sz="0" w:space="0" w:color="auto"/>
        <w:left w:val="none" w:sz="0" w:space="0" w:color="auto"/>
        <w:bottom w:val="none" w:sz="0" w:space="0" w:color="auto"/>
        <w:right w:val="none" w:sz="0" w:space="0" w:color="auto"/>
      </w:divBdr>
    </w:div>
    <w:div w:id="1571424927">
      <w:bodyDiv w:val="1"/>
      <w:marLeft w:val="0"/>
      <w:marRight w:val="0"/>
      <w:marTop w:val="0"/>
      <w:marBottom w:val="0"/>
      <w:divBdr>
        <w:top w:val="none" w:sz="0" w:space="0" w:color="auto"/>
        <w:left w:val="none" w:sz="0" w:space="0" w:color="auto"/>
        <w:bottom w:val="none" w:sz="0" w:space="0" w:color="auto"/>
        <w:right w:val="none" w:sz="0" w:space="0" w:color="auto"/>
      </w:divBdr>
      <w:divsChild>
        <w:div w:id="1551112313">
          <w:marLeft w:val="259"/>
          <w:marRight w:val="0"/>
          <w:marTop w:val="0"/>
          <w:marBottom w:val="0"/>
          <w:divBdr>
            <w:top w:val="none" w:sz="0" w:space="0" w:color="auto"/>
            <w:left w:val="none" w:sz="0" w:space="0" w:color="auto"/>
            <w:bottom w:val="none" w:sz="0" w:space="0" w:color="auto"/>
            <w:right w:val="none" w:sz="0" w:space="0" w:color="auto"/>
          </w:divBdr>
        </w:div>
        <w:div w:id="888034769">
          <w:marLeft w:val="259"/>
          <w:marRight w:val="0"/>
          <w:marTop w:val="0"/>
          <w:marBottom w:val="0"/>
          <w:divBdr>
            <w:top w:val="none" w:sz="0" w:space="0" w:color="auto"/>
            <w:left w:val="none" w:sz="0" w:space="0" w:color="auto"/>
            <w:bottom w:val="none" w:sz="0" w:space="0" w:color="auto"/>
            <w:right w:val="none" w:sz="0" w:space="0" w:color="auto"/>
          </w:divBdr>
        </w:div>
      </w:divsChild>
    </w:div>
    <w:div w:id="1578323833">
      <w:bodyDiv w:val="1"/>
      <w:marLeft w:val="0"/>
      <w:marRight w:val="0"/>
      <w:marTop w:val="0"/>
      <w:marBottom w:val="0"/>
      <w:divBdr>
        <w:top w:val="none" w:sz="0" w:space="0" w:color="auto"/>
        <w:left w:val="none" w:sz="0" w:space="0" w:color="auto"/>
        <w:bottom w:val="none" w:sz="0" w:space="0" w:color="auto"/>
        <w:right w:val="none" w:sz="0" w:space="0" w:color="auto"/>
      </w:divBdr>
      <w:divsChild>
        <w:div w:id="133723049">
          <w:marLeft w:val="274"/>
          <w:marRight w:val="0"/>
          <w:marTop w:val="0"/>
          <w:marBottom w:val="0"/>
          <w:divBdr>
            <w:top w:val="none" w:sz="0" w:space="0" w:color="auto"/>
            <w:left w:val="none" w:sz="0" w:space="0" w:color="auto"/>
            <w:bottom w:val="none" w:sz="0" w:space="0" w:color="auto"/>
            <w:right w:val="none" w:sz="0" w:space="0" w:color="auto"/>
          </w:divBdr>
        </w:div>
        <w:div w:id="1954046149">
          <w:marLeft w:val="274"/>
          <w:marRight w:val="0"/>
          <w:marTop w:val="0"/>
          <w:marBottom w:val="0"/>
          <w:divBdr>
            <w:top w:val="none" w:sz="0" w:space="0" w:color="auto"/>
            <w:left w:val="none" w:sz="0" w:space="0" w:color="auto"/>
            <w:bottom w:val="none" w:sz="0" w:space="0" w:color="auto"/>
            <w:right w:val="none" w:sz="0" w:space="0" w:color="auto"/>
          </w:divBdr>
        </w:div>
        <w:div w:id="1532180156">
          <w:marLeft w:val="274"/>
          <w:marRight w:val="0"/>
          <w:marTop w:val="0"/>
          <w:marBottom w:val="0"/>
          <w:divBdr>
            <w:top w:val="none" w:sz="0" w:space="0" w:color="auto"/>
            <w:left w:val="none" w:sz="0" w:space="0" w:color="auto"/>
            <w:bottom w:val="none" w:sz="0" w:space="0" w:color="auto"/>
            <w:right w:val="none" w:sz="0" w:space="0" w:color="auto"/>
          </w:divBdr>
        </w:div>
      </w:divsChild>
    </w:div>
    <w:div w:id="1707948828">
      <w:bodyDiv w:val="1"/>
      <w:marLeft w:val="0"/>
      <w:marRight w:val="0"/>
      <w:marTop w:val="0"/>
      <w:marBottom w:val="0"/>
      <w:divBdr>
        <w:top w:val="none" w:sz="0" w:space="0" w:color="auto"/>
        <w:left w:val="none" w:sz="0" w:space="0" w:color="auto"/>
        <w:bottom w:val="none" w:sz="0" w:space="0" w:color="auto"/>
        <w:right w:val="none" w:sz="0" w:space="0" w:color="auto"/>
      </w:divBdr>
      <w:divsChild>
        <w:div w:id="1685016131">
          <w:marLeft w:val="259"/>
          <w:marRight w:val="0"/>
          <w:marTop w:val="0"/>
          <w:marBottom w:val="0"/>
          <w:divBdr>
            <w:top w:val="none" w:sz="0" w:space="0" w:color="auto"/>
            <w:left w:val="none" w:sz="0" w:space="0" w:color="auto"/>
            <w:bottom w:val="none" w:sz="0" w:space="0" w:color="auto"/>
            <w:right w:val="none" w:sz="0" w:space="0" w:color="auto"/>
          </w:divBdr>
        </w:div>
        <w:div w:id="1579437364">
          <w:marLeft w:val="259"/>
          <w:marRight w:val="0"/>
          <w:marTop w:val="0"/>
          <w:marBottom w:val="0"/>
          <w:divBdr>
            <w:top w:val="none" w:sz="0" w:space="0" w:color="auto"/>
            <w:left w:val="none" w:sz="0" w:space="0" w:color="auto"/>
            <w:bottom w:val="none" w:sz="0" w:space="0" w:color="auto"/>
            <w:right w:val="none" w:sz="0" w:space="0" w:color="auto"/>
          </w:divBdr>
        </w:div>
      </w:divsChild>
    </w:div>
    <w:div w:id="1729450189">
      <w:bodyDiv w:val="1"/>
      <w:marLeft w:val="0"/>
      <w:marRight w:val="0"/>
      <w:marTop w:val="0"/>
      <w:marBottom w:val="0"/>
      <w:divBdr>
        <w:top w:val="none" w:sz="0" w:space="0" w:color="auto"/>
        <w:left w:val="none" w:sz="0" w:space="0" w:color="auto"/>
        <w:bottom w:val="none" w:sz="0" w:space="0" w:color="auto"/>
        <w:right w:val="none" w:sz="0" w:space="0" w:color="auto"/>
      </w:divBdr>
    </w:div>
    <w:div w:id="1735009654">
      <w:bodyDiv w:val="1"/>
      <w:marLeft w:val="0"/>
      <w:marRight w:val="0"/>
      <w:marTop w:val="0"/>
      <w:marBottom w:val="0"/>
      <w:divBdr>
        <w:top w:val="none" w:sz="0" w:space="0" w:color="auto"/>
        <w:left w:val="none" w:sz="0" w:space="0" w:color="auto"/>
        <w:bottom w:val="none" w:sz="0" w:space="0" w:color="auto"/>
        <w:right w:val="none" w:sz="0" w:space="0" w:color="auto"/>
      </w:divBdr>
      <w:divsChild>
        <w:div w:id="1958484389">
          <w:marLeft w:val="446"/>
          <w:marRight w:val="0"/>
          <w:marTop w:val="0"/>
          <w:marBottom w:val="120"/>
          <w:divBdr>
            <w:top w:val="none" w:sz="0" w:space="0" w:color="auto"/>
            <w:left w:val="none" w:sz="0" w:space="0" w:color="auto"/>
            <w:bottom w:val="none" w:sz="0" w:space="0" w:color="auto"/>
            <w:right w:val="none" w:sz="0" w:space="0" w:color="auto"/>
          </w:divBdr>
        </w:div>
        <w:div w:id="387917923">
          <w:marLeft w:val="446"/>
          <w:marRight w:val="0"/>
          <w:marTop w:val="0"/>
          <w:marBottom w:val="120"/>
          <w:divBdr>
            <w:top w:val="none" w:sz="0" w:space="0" w:color="auto"/>
            <w:left w:val="none" w:sz="0" w:space="0" w:color="auto"/>
            <w:bottom w:val="none" w:sz="0" w:space="0" w:color="auto"/>
            <w:right w:val="none" w:sz="0" w:space="0" w:color="auto"/>
          </w:divBdr>
        </w:div>
        <w:div w:id="1555308893">
          <w:marLeft w:val="446"/>
          <w:marRight w:val="0"/>
          <w:marTop w:val="0"/>
          <w:marBottom w:val="120"/>
          <w:divBdr>
            <w:top w:val="none" w:sz="0" w:space="0" w:color="auto"/>
            <w:left w:val="none" w:sz="0" w:space="0" w:color="auto"/>
            <w:bottom w:val="none" w:sz="0" w:space="0" w:color="auto"/>
            <w:right w:val="none" w:sz="0" w:space="0" w:color="auto"/>
          </w:divBdr>
        </w:div>
        <w:div w:id="94834311">
          <w:marLeft w:val="446"/>
          <w:marRight w:val="0"/>
          <w:marTop w:val="0"/>
          <w:marBottom w:val="120"/>
          <w:divBdr>
            <w:top w:val="none" w:sz="0" w:space="0" w:color="auto"/>
            <w:left w:val="none" w:sz="0" w:space="0" w:color="auto"/>
            <w:bottom w:val="none" w:sz="0" w:space="0" w:color="auto"/>
            <w:right w:val="none" w:sz="0" w:space="0" w:color="auto"/>
          </w:divBdr>
        </w:div>
      </w:divsChild>
    </w:div>
    <w:div w:id="1779909295">
      <w:bodyDiv w:val="1"/>
      <w:marLeft w:val="0"/>
      <w:marRight w:val="0"/>
      <w:marTop w:val="0"/>
      <w:marBottom w:val="0"/>
      <w:divBdr>
        <w:top w:val="none" w:sz="0" w:space="0" w:color="auto"/>
        <w:left w:val="none" w:sz="0" w:space="0" w:color="auto"/>
        <w:bottom w:val="none" w:sz="0" w:space="0" w:color="auto"/>
        <w:right w:val="none" w:sz="0" w:space="0" w:color="auto"/>
      </w:divBdr>
      <w:divsChild>
        <w:div w:id="190338020">
          <w:marLeft w:val="274"/>
          <w:marRight w:val="0"/>
          <w:marTop w:val="0"/>
          <w:marBottom w:val="0"/>
          <w:divBdr>
            <w:top w:val="none" w:sz="0" w:space="0" w:color="auto"/>
            <w:left w:val="none" w:sz="0" w:space="0" w:color="auto"/>
            <w:bottom w:val="none" w:sz="0" w:space="0" w:color="auto"/>
            <w:right w:val="none" w:sz="0" w:space="0" w:color="auto"/>
          </w:divBdr>
        </w:div>
        <w:div w:id="631716437">
          <w:marLeft w:val="274"/>
          <w:marRight w:val="0"/>
          <w:marTop w:val="0"/>
          <w:marBottom w:val="0"/>
          <w:divBdr>
            <w:top w:val="none" w:sz="0" w:space="0" w:color="auto"/>
            <w:left w:val="none" w:sz="0" w:space="0" w:color="auto"/>
            <w:bottom w:val="none" w:sz="0" w:space="0" w:color="auto"/>
            <w:right w:val="none" w:sz="0" w:space="0" w:color="auto"/>
          </w:divBdr>
        </w:div>
        <w:div w:id="1335306406">
          <w:marLeft w:val="274"/>
          <w:marRight w:val="0"/>
          <w:marTop w:val="0"/>
          <w:marBottom w:val="0"/>
          <w:divBdr>
            <w:top w:val="none" w:sz="0" w:space="0" w:color="auto"/>
            <w:left w:val="none" w:sz="0" w:space="0" w:color="auto"/>
            <w:bottom w:val="none" w:sz="0" w:space="0" w:color="auto"/>
            <w:right w:val="none" w:sz="0" w:space="0" w:color="auto"/>
          </w:divBdr>
        </w:div>
      </w:divsChild>
    </w:div>
    <w:div w:id="1800343783">
      <w:bodyDiv w:val="1"/>
      <w:marLeft w:val="0"/>
      <w:marRight w:val="0"/>
      <w:marTop w:val="0"/>
      <w:marBottom w:val="0"/>
      <w:divBdr>
        <w:top w:val="none" w:sz="0" w:space="0" w:color="auto"/>
        <w:left w:val="none" w:sz="0" w:space="0" w:color="auto"/>
        <w:bottom w:val="none" w:sz="0" w:space="0" w:color="auto"/>
        <w:right w:val="none" w:sz="0" w:space="0" w:color="auto"/>
      </w:divBdr>
      <w:divsChild>
        <w:div w:id="12658745">
          <w:marLeft w:val="274"/>
          <w:marRight w:val="0"/>
          <w:marTop w:val="0"/>
          <w:marBottom w:val="0"/>
          <w:divBdr>
            <w:top w:val="none" w:sz="0" w:space="0" w:color="auto"/>
            <w:left w:val="none" w:sz="0" w:space="0" w:color="auto"/>
            <w:bottom w:val="none" w:sz="0" w:space="0" w:color="auto"/>
            <w:right w:val="none" w:sz="0" w:space="0" w:color="auto"/>
          </w:divBdr>
        </w:div>
        <w:div w:id="849880900">
          <w:marLeft w:val="274"/>
          <w:marRight w:val="0"/>
          <w:marTop w:val="0"/>
          <w:marBottom w:val="0"/>
          <w:divBdr>
            <w:top w:val="none" w:sz="0" w:space="0" w:color="auto"/>
            <w:left w:val="none" w:sz="0" w:space="0" w:color="auto"/>
            <w:bottom w:val="none" w:sz="0" w:space="0" w:color="auto"/>
            <w:right w:val="none" w:sz="0" w:space="0" w:color="auto"/>
          </w:divBdr>
        </w:div>
        <w:div w:id="1332372376">
          <w:marLeft w:val="274"/>
          <w:marRight w:val="0"/>
          <w:marTop w:val="0"/>
          <w:marBottom w:val="0"/>
          <w:divBdr>
            <w:top w:val="none" w:sz="0" w:space="0" w:color="auto"/>
            <w:left w:val="none" w:sz="0" w:space="0" w:color="auto"/>
            <w:bottom w:val="none" w:sz="0" w:space="0" w:color="auto"/>
            <w:right w:val="none" w:sz="0" w:space="0" w:color="auto"/>
          </w:divBdr>
        </w:div>
      </w:divsChild>
    </w:div>
    <w:div w:id="1803382608">
      <w:bodyDiv w:val="1"/>
      <w:marLeft w:val="0"/>
      <w:marRight w:val="0"/>
      <w:marTop w:val="0"/>
      <w:marBottom w:val="0"/>
      <w:divBdr>
        <w:top w:val="none" w:sz="0" w:space="0" w:color="auto"/>
        <w:left w:val="none" w:sz="0" w:space="0" w:color="auto"/>
        <w:bottom w:val="none" w:sz="0" w:space="0" w:color="auto"/>
        <w:right w:val="none" w:sz="0" w:space="0" w:color="auto"/>
      </w:divBdr>
      <w:divsChild>
        <w:div w:id="1063723787">
          <w:marLeft w:val="259"/>
          <w:marRight w:val="0"/>
          <w:marTop w:val="0"/>
          <w:marBottom w:val="0"/>
          <w:divBdr>
            <w:top w:val="none" w:sz="0" w:space="0" w:color="auto"/>
            <w:left w:val="none" w:sz="0" w:space="0" w:color="auto"/>
            <w:bottom w:val="none" w:sz="0" w:space="0" w:color="auto"/>
            <w:right w:val="none" w:sz="0" w:space="0" w:color="auto"/>
          </w:divBdr>
        </w:div>
        <w:div w:id="1091658982">
          <w:marLeft w:val="259"/>
          <w:marRight w:val="0"/>
          <w:marTop w:val="0"/>
          <w:marBottom w:val="0"/>
          <w:divBdr>
            <w:top w:val="none" w:sz="0" w:space="0" w:color="auto"/>
            <w:left w:val="none" w:sz="0" w:space="0" w:color="auto"/>
            <w:bottom w:val="none" w:sz="0" w:space="0" w:color="auto"/>
            <w:right w:val="none" w:sz="0" w:space="0" w:color="auto"/>
          </w:divBdr>
        </w:div>
      </w:divsChild>
    </w:div>
    <w:div w:id="1928424166">
      <w:bodyDiv w:val="1"/>
      <w:marLeft w:val="0"/>
      <w:marRight w:val="0"/>
      <w:marTop w:val="0"/>
      <w:marBottom w:val="0"/>
      <w:divBdr>
        <w:top w:val="none" w:sz="0" w:space="0" w:color="auto"/>
        <w:left w:val="none" w:sz="0" w:space="0" w:color="auto"/>
        <w:bottom w:val="none" w:sz="0" w:space="0" w:color="auto"/>
        <w:right w:val="none" w:sz="0" w:space="0" w:color="auto"/>
      </w:divBdr>
      <w:divsChild>
        <w:div w:id="815802610">
          <w:marLeft w:val="259"/>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lluminate360.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illuminate360.com" TargetMode="External"/><Relationship Id="rId14" Type="http://schemas.openxmlformats.org/officeDocument/2006/relationships/theme" Target="theme/theme1.xml"/></Relationships>
</file>

<file path=word/theme/theme1.xml><?xml version="1.0" encoding="utf-8"?>
<a:theme xmlns:a="http://schemas.openxmlformats.org/drawingml/2006/main" name="Advantag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 Morakabati</dc:creator>
  <cp:lastModifiedBy>Rob</cp:lastModifiedBy>
  <cp:revision>2</cp:revision>
  <cp:lastPrinted>2013-05-28T16:15:00Z</cp:lastPrinted>
  <dcterms:created xsi:type="dcterms:W3CDTF">2013-06-15T11:31:00Z</dcterms:created>
  <dcterms:modified xsi:type="dcterms:W3CDTF">2013-06-15T11:31:00Z</dcterms:modified>
</cp:coreProperties>
</file>